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3A5" w:rsidRPr="00373808" w:rsidRDefault="00373808" w:rsidP="00C15BF5">
      <w:pPr>
        <w:pStyle w:val="Tytu"/>
        <w:tabs>
          <w:tab w:val="left" w:pos="284"/>
          <w:tab w:val="right" w:pos="9072"/>
        </w:tabs>
        <w:spacing w:line="276" w:lineRule="auto"/>
        <w:ind w:left="284" w:hanging="284"/>
        <w:jc w:val="right"/>
        <w:outlineLvl w:val="0"/>
        <w:rPr>
          <w:rFonts w:ascii="Arial" w:hAnsi="Arial" w:cs="Arial"/>
          <w:b/>
          <w:sz w:val="22"/>
          <w:szCs w:val="22"/>
        </w:rPr>
      </w:pPr>
      <w:r w:rsidRPr="00373808">
        <w:rPr>
          <w:rFonts w:ascii="Arial" w:hAnsi="Arial" w:cs="Arial"/>
          <w:b/>
          <w:sz w:val="22"/>
          <w:szCs w:val="22"/>
        </w:rPr>
        <w:t>BOP/JG/2015/018</w:t>
      </w:r>
    </w:p>
    <w:p w:rsidR="00E860EA" w:rsidRPr="00592DB6" w:rsidRDefault="00E860EA" w:rsidP="00C15BF5">
      <w:pPr>
        <w:pStyle w:val="Tytu"/>
        <w:tabs>
          <w:tab w:val="left" w:pos="284"/>
          <w:tab w:val="right" w:pos="9072"/>
        </w:tabs>
        <w:spacing w:line="276" w:lineRule="auto"/>
        <w:ind w:left="284" w:hanging="284"/>
        <w:outlineLvl w:val="0"/>
        <w:rPr>
          <w:rFonts w:ascii="Arial" w:hAnsi="Arial" w:cs="Arial"/>
          <w:sz w:val="22"/>
          <w:szCs w:val="22"/>
        </w:rPr>
      </w:pPr>
      <w:r w:rsidRPr="00592DB6">
        <w:rPr>
          <w:rFonts w:ascii="Arial" w:hAnsi="Arial" w:cs="Arial"/>
          <w:sz w:val="22"/>
          <w:szCs w:val="22"/>
        </w:rPr>
        <w:t>PREZYDENT MIASTA SZCZECIN</w:t>
      </w:r>
    </w:p>
    <w:p w:rsidR="00E860EA" w:rsidRPr="00592DB6" w:rsidRDefault="00E860EA" w:rsidP="00C15BF5">
      <w:pPr>
        <w:spacing w:line="276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</w:p>
    <w:p w:rsidR="00E860EA" w:rsidRPr="00592DB6" w:rsidRDefault="00E860EA" w:rsidP="00526CC9">
      <w:pPr>
        <w:pStyle w:val="Tekstpodstawowy2"/>
        <w:spacing w:line="276" w:lineRule="auto"/>
        <w:ind w:right="-142"/>
        <w:jc w:val="center"/>
        <w:rPr>
          <w:rFonts w:ascii="Arial" w:hAnsi="Arial" w:cs="Arial"/>
          <w:sz w:val="22"/>
          <w:szCs w:val="22"/>
        </w:rPr>
      </w:pPr>
      <w:r w:rsidRPr="00592DB6">
        <w:rPr>
          <w:rFonts w:ascii="Arial" w:hAnsi="Arial" w:cs="Arial"/>
          <w:sz w:val="22"/>
          <w:szCs w:val="22"/>
        </w:rPr>
        <w:t xml:space="preserve">ogłasza otwarty konkurs ofert na realizację zadania publicznego w zakresie </w:t>
      </w:r>
      <w:r w:rsidRPr="00592DB6">
        <w:rPr>
          <w:rFonts w:ascii="Arial" w:hAnsi="Arial" w:cs="Arial"/>
          <w:sz w:val="22"/>
          <w:szCs w:val="22"/>
        </w:rPr>
        <w:br/>
        <w:t>działalności na rzecz organizacji pozarządowych oraz podmiotów wymienionych w art. 3 ust.</w:t>
      </w:r>
      <w:r w:rsidR="00435A98" w:rsidRPr="00592DB6">
        <w:rPr>
          <w:rFonts w:ascii="Arial" w:hAnsi="Arial" w:cs="Arial"/>
          <w:sz w:val="22"/>
          <w:szCs w:val="22"/>
        </w:rPr>
        <w:t xml:space="preserve"> 3, w zakresie określonym w art. 4 ust.1 </w:t>
      </w:r>
      <w:proofErr w:type="spellStart"/>
      <w:r w:rsidR="00435A98" w:rsidRPr="00592DB6">
        <w:rPr>
          <w:rFonts w:ascii="Arial" w:hAnsi="Arial" w:cs="Arial"/>
          <w:sz w:val="22"/>
          <w:szCs w:val="22"/>
        </w:rPr>
        <w:t>pkt</w:t>
      </w:r>
      <w:proofErr w:type="spellEnd"/>
      <w:r w:rsidR="00435A98" w:rsidRPr="00592DB6">
        <w:rPr>
          <w:rFonts w:ascii="Arial" w:hAnsi="Arial" w:cs="Arial"/>
          <w:sz w:val="22"/>
          <w:szCs w:val="22"/>
        </w:rPr>
        <w:t xml:space="preserve"> 1-32 </w:t>
      </w:r>
      <w:r w:rsidRPr="00592DB6">
        <w:rPr>
          <w:rFonts w:ascii="Arial" w:hAnsi="Arial" w:cs="Arial"/>
          <w:sz w:val="22"/>
          <w:szCs w:val="22"/>
        </w:rPr>
        <w:t xml:space="preserve">Ustawy </w:t>
      </w:r>
      <w:r w:rsidR="00526CC9" w:rsidRPr="00592DB6">
        <w:rPr>
          <w:rFonts w:ascii="Arial" w:hAnsi="Arial" w:cs="Arial"/>
          <w:sz w:val="22"/>
          <w:szCs w:val="22"/>
        </w:rPr>
        <w:t xml:space="preserve">z dnia 24 kwietnia 2003 </w:t>
      </w:r>
      <w:r w:rsidRPr="00592DB6">
        <w:rPr>
          <w:rFonts w:ascii="Arial" w:hAnsi="Arial" w:cs="Arial"/>
          <w:sz w:val="22"/>
          <w:szCs w:val="22"/>
        </w:rPr>
        <w:t xml:space="preserve">r. o działalności pożytku publicznego i o wolontariacie </w:t>
      </w:r>
      <w:r w:rsidR="00526CC9" w:rsidRPr="00592DB6">
        <w:rPr>
          <w:rFonts w:ascii="Arial" w:hAnsi="Arial" w:cs="Arial"/>
          <w:sz w:val="22"/>
          <w:szCs w:val="22"/>
        </w:rPr>
        <w:br/>
      </w:r>
      <w:r w:rsidRPr="00592DB6">
        <w:rPr>
          <w:rFonts w:ascii="Arial" w:hAnsi="Arial" w:cs="Arial"/>
          <w:sz w:val="22"/>
          <w:szCs w:val="22"/>
        </w:rPr>
        <w:t>(Dz. U. z 2014 r. poz. 1118, poz. 1146)</w:t>
      </w:r>
    </w:p>
    <w:p w:rsidR="00E860EA" w:rsidRPr="00592DB6" w:rsidRDefault="00E860EA" w:rsidP="00A6732C">
      <w:pPr>
        <w:pStyle w:val="Tekstpodstawowy2"/>
        <w:spacing w:line="480" w:lineRule="auto"/>
        <w:rPr>
          <w:rFonts w:ascii="Arial" w:hAnsi="Arial" w:cs="Arial"/>
          <w:b w:val="0"/>
          <w:sz w:val="22"/>
          <w:szCs w:val="22"/>
        </w:rPr>
      </w:pPr>
      <w:r w:rsidRPr="00592DB6">
        <w:rPr>
          <w:rFonts w:ascii="Arial" w:hAnsi="Arial" w:cs="Arial"/>
          <w:b w:val="0"/>
          <w:sz w:val="22"/>
          <w:szCs w:val="22"/>
        </w:rPr>
        <w:t xml:space="preserve"> </w:t>
      </w:r>
    </w:p>
    <w:p w:rsidR="00E860EA" w:rsidRPr="00592DB6" w:rsidRDefault="00E860EA" w:rsidP="00592DB6">
      <w:pPr>
        <w:pStyle w:val="Tekstpodstawowywcity3"/>
        <w:spacing w:line="276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592DB6">
        <w:rPr>
          <w:rFonts w:ascii="Arial" w:hAnsi="Arial" w:cs="Arial"/>
          <w:sz w:val="22"/>
          <w:szCs w:val="22"/>
        </w:rPr>
        <w:t>Przedmiotem konkursu jest powierzenie wykonania zadania publicznego, będącego zadaniem własnym Gminy Miasto Szczecin, wraz z udzieleniem dotacji na jego sfinansowanie.</w:t>
      </w:r>
    </w:p>
    <w:p w:rsidR="00E860EA" w:rsidRPr="00592DB6" w:rsidRDefault="00E860EA" w:rsidP="00C15BF5">
      <w:pPr>
        <w:pStyle w:val="Tekstpodstawowywcity3"/>
        <w:spacing w:line="276" w:lineRule="auto"/>
        <w:ind w:firstLine="0"/>
        <w:jc w:val="both"/>
        <w:rPr>
          <w:rFonts w:ascii="Arial" w:hAnsi="Arial" w:cs="Arial"/>
          <w:sz w:val="22"/>
          <w:szCs w:val="22"/>
        </w:rPr>
      </w:pPr>
    </w:p>
    <w:p w:rsidR="00E860EA" w:rsidRPr="00592DB6" w:rsidRDefault="00E860EA" w:rsidP="00C15BF5">
      <w:pPr>
        <w:pStyle w:val="Tekstpodstawowywcity3"/>
        <w:numPr>
          <w:ilvl w:val="0"/>
          <w:numId w:val="1"/>
        </w:numPr>
        <w:tabs>
          <w:tab w:val="clear" w:pos="360"/>
          <w:tab w:val="num" w:pos="284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592DB6">
        <w:rPr>
          <w:rFonts w:ascii="Arial" w:hAnsi="Arial" w:cs="Arial"/>
          <w:b/>
          <w:sz w:val="22"/>
          <w:szCs w:val="22"/>
        </w:rPr>
        <w:t>Nazwa zadania.</w:t>
      </w:r>
    </w:p>
    <w:p w:rsidR="00E860EA" w:rsidRPr="00592DB6" w:rsidRDefault="00B36142" w:rsidP="00C15BF5">
      <w:pPr>
        <w:pStyle w:val="Tekstpodstawowywcity3"/>
        <w:spacing w:line="276" w:lineRule="auto"/>
        <w:ind w:firstLine="0"/>
        <w:jc w:val="both"/>
        <w:rPr>
          <w:rFonts w:ascii="Arial" w:hAnsi="Arial" w:cs="Arial"/>
          <w:b/>
          <w:sz w:val="22"/>
          <w:szCs w:val="22"/>
        </w:rPr>
      </w:pPr>
      <w:r w:rsidRPr="00592DB6">
        <w:rPr>
          <w:rFonts w:ascii="Arial" w:hAnsi="Arial" w:cs="Arial"/>
          <w:b/>
          <w:sz w:val="22"/>
          <w:szCs w:val="22"/>
        </w:rPr>
        <w:t>Prowadzenie Centrum Wspierania Organizacji</w:t>
      </w:r>
    </w:p>
    <w:p w:rsidR="00B36142" w:rsidRPr="00592DB6" w:rsidRDefault="00B36142" w:rsidP="00C15BF5">
      <w:pPr>
        <w:pStyle w:val="Tekstpodstawowywcity3"/>
        <w:spacing w:line="276" w:lineRule="auto"/>
        <w:ind w:firstLine="0"/>
        <w:jc w:val="both"/>
        <w:rPr>
          <w:rFonts w:ascii="Arial" w:hAnsi="Arial" w:cs="Arial"/>
          <w:sz w:val="22"/>
          <w:szCs w:val="22"/>
        </w:rPr>
      </w:pPr>
    </w:p>
    <w:p w:rsidR="00E860EA" w:rsidRPr="00592DB6" w:rsidRDefault="00E860EA" w:rsidP="00C15BF5">
      <w:pPr>
        <w:pStyle w:val="Tekstpodstawowywcity3"/>
        <w:spacing w:line="276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592DB6">
        <w:rPr>
          <w:rFonts w:ascii="Arial" w:hAnsi="Arial" w:cs="Arial"/>
          <w:sz w:val="22"/>
          <w:szCs w:val="22"/>
        </w:rPr>
        <w:t>Nie dopuszcza się składania ofert na wybrane części zadania.</w:t>
      </w:r>
    </w:p>
    <w:p w:rsidR="00E860EA" w:rsidRPr="00592DB6" w:rsidRDefault="00E860EA" w:rsidP="00C15BF5">
      <w:pPr>
        <w:pStyle w:val="Tekstpodstawowywcity3"/>
        <w:spacing w:line="276" w:lineRule="auto"/>
        <w:ind w:firstLine="0"/>
        <w:jc w:val="both"/>
        <w:rPr>
          <w:rFonts w:ascii="Arial" w:hAnsi="Arial" w:cs="Arial"/>
          <w:b/>
          <w:sz w:val="22"/>
          <w:szCs w:val="22"/>
        </w:rPr>
      </w:pPr>
    </w:p>
    <w:p w:rsidR="00CC6FA8" w:rsidRPr="00592DB6" w:rsidRDefault="00E860EA" w:rsidP="00C15BF5">
      <w:pPr>
        <w:pStyle w:val="Tekstpodstawowywcity3"/>
        <w:numPr>
          <w:ilvl w:val="0"/>
          <w:numId w:val="1"/>
        </w:numPr>
        <w:tabs>
          <w:tab w:val="clear" w:pos="360"/>
          <w:tab w:val="num" w:pos="284"/>
        </w:tabs>
        <w:spacing w:line="276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592DB6">
        <w:rPr>
          <w:rFonts w:ascii="Arial" w:hAnsi="Arial" w:cs="Arial"/>
          <w:b/>
          <w:sz w:val="22"/>
          <w:szCs w:val="22"/>
        </w:rPr>
        <w:t xml:space="preserve">Rodzaj zadania. </w:t>
      </w:r>
    </w:p>
    <w:p w:rsidR="007D1335" w:rsidRPr="00592DB6" w:rsidRDefault="007D1335" w:rsidP="00C15BF5">
      <w:pPr>
        <w:pStyle w:val="Tekstpodstawowywcity3"/>
        <w:spacing w:line="276" w:lineRule="auto"/>
        <w:ind w:firstLine="0"/>
        <w:jc w:val="both"/>
        <w:rPr>
          <w:rFonts w:ascii="Arial" w:hAnsi="Arial" w:cs="Arial"/>
          <w:b/>
          <w:sz w:val="22"/>
          <w:szCs w:val="22"/>
        </w:rPr>
      </w:pPr>
    </w:p>
    <w:p w:rsidR="00CC6FA8" w:rsidRPr="00592DB6" w:rsidRDefault="00CC6FA8" w:rsidP="00A6732C">
      <w:pPr>
        <w:pStyle w:val="Tekstpodstawowywcity3"/>
        <w:numPr>
          <w:ilvl w:val="1"/>
          <w:numId w:val="5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92DB6">
        <w:rPr>
          <w:rFonts w:ascii="Arial" w:hAnsi="Arial" w:cs="Arial"/>
          <w:b/>
          <w:sz w:val="22"/>
          <w:szCs w:val="22"/>
        </w:rPr>
        <w:t xml:space="preserve">Zadanie dotyczy prowadzenia Centrum Wspierania Organizacji na terenie Gminy Miasto Szczecin </w:t>
      </w:r>
      <w:r w:rsidR="00431F65" w:rsidRPr="00592DB6">
        <w:rPr>
          <w:rFonts w:ascii="Arial" w:hAnsi="Arial" w:cs="Arial"/>
          <w:b/>
          <w:sz w:val="22"/>
          <w:szCs w:val="22"/>
        </w:rPr>
        <w:t xml:space="preserve">poprzez: </w:t>
      </w:r>
    </w:p>
    <w:p w:rsidR="00B0507C" w:rsidRPr="00592DB6" w:rsidRDefault="00B0507C" w:rsidP="00C15BF5">
      <w:pPr>
        <w:pStyle w:val="Tekstpodstawowywcity3"/>
        <w:spacing w:line="276" w:lineRule="auto"/>
        <w:ind w:firstLine="0"/>
        <w:jc w:val="both"/>
        <w:rPr>
          <w:rFonts w:ascii="Arial" w:hAnsi="Arial" w:cs="Arial"/>
          <w:b/>
          <w:sz w:val="22"/>
          <w:szCs w:val="22"/>
        </w:rPr>
      </w:pPr>
    </w:p>
    <w:p w:rsidR="00B0507C" w:rsidRPr="00592DB6" w:rsidRDefault="00B0507C" w:rsidP="00A6732C">
      <w:pPr>
        <w:pStyle w:val="Tekstpodstawowywcity3"/>
        <w:tabs>
          <w:tab w:val="left" w:pos="284"/>
        </w:tabs>
        <w:spacing w:line="276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592DB6">
        <w:rPr>
          <w:rFonts w:ascii="Arial" w:hAnsi="Arial" w:cs="Arial"/>
          <w:sz w:val="22"/>
          <w:szCs w:val="22"/>
        </w:rPr>
        <w:t>a)</w:t>
      </w:r>
      <w:r w:rsidR="00A6732C" w:rsidRPr="00592DB6">
        <w:rPr>
          <w:rFonts w:ascii="Arial" w:hAnsi="Arial" w:cs="Arial"/>
          <w:b/>
          <w:sz w:val="22"/>
          <w:szCs w:val="22"/>
        </w:rPr>
        <w:t xml:space="preserve"> </w:t>
      </w:r>
      <w:r w:rsidRPr="00592DB6">
        <w:rPr>
          <w:rFonts w:ascii="Arial" w:hAnsi="Arial" w:cs="Arial"/>
          <w:sz w:val="22"/>
          <w:szCs w:val="22"/>
        </w:rPr>
        <w:t>wspieranie procesu powstawania nowych organizacji pozarządowych</w:t>
      </w:r>
      <w:r w:rsidR="00A6732C" w:rsidRPr="00592DB6">
        <w:rPr>
          <w:rFonts w:ascii="Arial" w:hAnsi="Arial" w:cs="Arial"/>
          <w:sz w:val="22"/>
          <w:szCs w:val="22"/>
        </w:rPr>
        <w:t xml:space="preserve"> oraz</w:t>
      </w:r>
      <w:r w:rsidRPr="00592DB6">
        <w:rPr>
          <w:rFonts w:ascii="Arial" w:hAnsi="Arial" w:cs="Arial"/>
          <w:sz w:val="22"/>
          <w:szCs w:val="22"/>
        </w:rPr>
        <w:t xml:space="preserve"> wzmacnianie potencjału istniejącego już III sektora na terenie Gminy Miasto Szczecin;</w:t>
      </w:r>
    </w:p>
    <w:p w:rsidR="00B0507C" w:rsidRPr="00592DB6" w:rsidRDefault="00B0507C" w:rsidP="00C15BF5">
      <w:pPr>
        <w:pStyle w:val="Tekstpodstawowywcity3"/>
        <w:spacing w:line="276" w:lineRule="auto"/>
        <w:ind w:firstLine="0"/>
        <w:jc w:val="both"/>
        <w:rPr>
          <w:rFonts w:ascii="Arial" w:hAnsi="Arial" w:cs="Arial"/>
          <w:sz w:val="22"/>
          <w:szCs w:val="22"/>
        </w:rPr>
      </w:pPr>
    </w:p>
    <w:p w:rsidR="00B0507C" w:rsidRPr="00592DB6" w:rsidRDefault="00431F65" w:rsidP="00C15BF5">
      <w:pPr>
        <w:pStyle w:val="Tekstpodstawowywcity3"/>
        <w:spacing w:line="276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592DB6">
        <w:rPr>
          <w:rFonts w:ascii="Arial" w:hAnsi="Arial" w:cs="Arial"/>
          <w:sz w:val="22"/>
          <w:szCs w:val="22"/>
        </w:rPr>
        <w:t>b) wsparcie</w:t>
      </w:r>
      <w:r w:rsidR="00B0507C" w:rsidRPr="00592DB6">
        <w:rPr>
          <w:rFonts w:ascii="Arial" w:hAnsi="Arial" w:cs="Arial"/>
          <w:sz w:val="22"/>
          <w:szCs w:val="22"/>
        </w:rPr>
        <w:t xml:space="preserve"> infrastrukturalne </w:t>
      </w:r>
      <w:r w:rsidR="003413A5" w:rsidRPr="00592DB6">
        <w:rPr>
          <w:rFonts w:ascii="Arial" w:hAnsi="Arial" w:cs="Arial"/>
          <w:sz w:val="22"/>
          <w:szCs w:val="22"/>
        </w:rPr>
        <w:t xml:space="preserve">i techniczne organizacji pozarządowych </w:t>
      </w:r>
      <w:r w:rsidR="00526CC9" w:rsidRPr="00592DB6">
        <w:rPr>
          <w:rFonts w:ascii="Arial" w:hAnsi="Arial" w:cs="Arial"/>
          <w:sz w:val="22"/>
          <w:szCs w:val="22"/>
        </w:rPr>
        <w:t xml:space="preserve">na preferencyjnych warunkach </w:t>
      </w:r>
      <w:r w:rsidR="00592DB6" w:rsidRPr="00592DB6">
        <w:rPr>
          <w:rFonts w:ascii="Arial" w:hAnsi="Arial" w:cs="Arial"/>
          <w:sz w:val="22"/>
          <w:szCs w:val="22"/>
        </w:rPr>
        <w:br/>
      </w:r>
      <w:r w:rsidR="00B0507C" w:rsidRPr="00592DB6">
        <w:rPr>
          <w:rFonts w:ascii="Arial" w:hAnsi="Arial" w:cs="Arial"/>
          <w:sz w:val="22"/>
          <w:szCs w:val="22"/>
        </w:rPr>
        <w:t>w postaci:</w:t>
      </w:r>
    </w:p>
    <w:p w:rsidR="00B0507C" w:rsidRPr="00592DB6" w:rsidRDefault="00B0507C" w:rsidP="00C15BF5">
      <w:pPr>
        <w:pStyle w:val="Tekstpodstawowywcity3"/>
        <w:spacing w:line="276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592DB6">
        <w:rPr>
          <w:rFonts w:ascii="Arial" w:hAnsi="Arial" w:cs="Arial"/>
          <w:sz w:val="22"/>
          <w:szCs w:val="22"/>
        </w:rPr>
        <w:t>- udostępnienia adresu korespondencyjnego,</w:t>
      </w:r>
    </w:p>
    <w:p w:rsidR="00431F65" w:rsidRPr="00592DB6" w:rsidRDefault="00431F65" w:rsidP="00C15BF5">
      <w:pPr>
        <w:pStyle w:val="Tekstpodstawowywcity3"/>
        <w:spacing w:line="276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592DB6">
        <w:rPr>
          <w:rFonts w:ascii="Arial" w:hAnsi="Arial" w:cs="Arial"/>
          <w:sz w:val="22"/>
          <w:szCs w:val="22"/>
        </w:rPr>
        <w:t>- wynajmu pomieszczeń na biuro/siedzibę</w:t>
      </w:r>
      <w:r w:rsidR="00401C15" w:rsidRPr="00592DB6">
        <w:rPr>
          <w:rFonts w:ascii="Arial" w:hAnsi="Arial" w:cs="Arial"/>
          <w:sz w:val="22"/>
          <w:szCs w:val="22"/>
        </w:rPr>
        <w:t>,</w:t>
      </w:r>
    </w:p>
    <w:p w:rsidR="00431F65" w:rsidRPr="00592DB6" w:rsidRDefault="00431F65" w:rsidP="00C15BF5">
      <w:pPr>
        <w:pStyle w:val="Tekstpodstawowywcity3"/>
        <w:spacing w:line="276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592DB6">
        <w:rPr>
          <w:rFonts w:ascii="Arial" w:hAnsi="Arial" w:cs="Arial"/>
          <w:sz w:val="22"/>
          <w:szCs w:val="22"/>
        </w:rPr>
        <w:t>- udostępnienia pomieszczeń do spotkań i szkoleń,</w:t>
      </w:r>
    </w:p>
    <w:p w:rsidR="00521A6D" w:rsidRPr="00592DB6" w:rsidRDefault="00401C15" w:rsidP="00C15BF5">
      <w:pPr>
        <w:pStyle w:val="Tekstpodstawowywcity3"/>
        <w:spacing w:line="276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592DB6">
        <w:rPr>
          <w:rFonts w:ascii="Arial" w:hAnsi="Arial" w:cs="Arial"/>
          <w:sz w:val="22"/>
          <w:szCs w:val="22"/>
        </w:rPr>
        <w:t xml:space="preserve">- </w:t>
      </w:r>
      <w:r w:rsidR="00B0507C" w:rsidRPr="00592DB6">
        <w:rPr>
          <w:rFonts w:ascii="Arial" w:hAnsi="Arial" w:cs="Arial"/>
          <w:sz w:val="22"/>
          <w:szCs w:val="22"/>
        </w:rPr>
        <w:t xml:space="preserve">udostępnienia stanowisk komputerowych z dostępem do Internetu, </w:t>
      </w:r>
      <w:proofErr w:type="spellStart"/>
      <w:r w:rsidR="00B0507C" w:rsidRPr="00592DB6">
        <w:rPr>
          <w:rFonts w:ascii="Arial" w:hAnsi="Arial" w:cs="Arial"/>
          <w:sz w:val="22"/>
          <w:szCs w:val="22"/>
        </w:rPr>
        <w:t>faxu</w:t>
      </w:r>
      <w:proofErr w:type="spellEnd"/>
      <w:r w:rsidR="00B0507C" w:rsidRPr="00592DB6">
        <w:rPr>
          <w:rFonts w:ascii="Arial" w:hAnsi="Arial" w:cs="Arial"/>
          <w:sz w:val="22"/>
          <w:szCs w:val="22"/>
        </w:rPr>
        <w:t>, ksero oraz skanera</w:t>
      </w:r>
      <w:r w:rsidR="006B0CFC" w:rsidRPr="00592DB6">
        <w:rPr>
          <w:rFonts w:ascii="Arial" w:hAnsi="Arial" w:cs="Arial"/>
          <w:sz w:val="22"/>
          <w:szCs w:val="22"/>
        </w:rPr>
        <w:t>;</w:t>
      </w:r>
    </w:p>
    <w:p w:rsidR="00431F65" w:rsidRPr="00592DB6" w:rsidRDefault="00431F65" w:rsidP="00C15BF5">
      <w:pPr>
        <w:pStyle w:val="Tekstpodstawowywcity3"/>
        <w:spacing w:line="276" w:lineRule="auto"/>
        <w:ind w:firstLine="0"/>
        <w:jc w:val="both"/>
        <w:rPr>
          <w:rFonts w:ascii="Arial" w:hAnsi="Arial" w:cs="Arial"/>
          <w:sz w:val="22"/>
          <w:szCs w:val="22"/>
        </w:rPr>
      </w:pPr>
    </w:p>
    <w:p w:rsidR="006B0CFC" w:rsidRPr="00592DB6" w:rsidRDefault="006B0CFC" w:rsidP="00C15BF5">
      <w:pPr>
        <w:pStyle w:val="Tekstpodstawowywcity3"/>
        <w:spacing w:line="276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592DB6">
        <w:rPr>
          <w:rFonts w:ascii="Arial" w:hAnsi="Arial" w:cs="Arial"/>
          <w:sz w:val="22"/>
          <w:szCs w:val="22"/>
        </w:rPr>
        <w:t>c) prowadzenie porad/szkoleń dotyczących:</w:t>
      </w:r>
    </w:p>
    <w:p w:rsidR="006B0CFC" w:rsidRPr="00592DB6" w:rsidRDefault="006B0CFC" w:rsidP="00C15BF5">
      <w:pPr>
        <w:pStyle w:val="Tekstpodstawowywcity3"/>
        <w:spacing w:line="276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592DB6">
        <w:rPr>
          <w:rFonts w:ascii="Arial" w:hAnsi="Arial" w:cs="Arial"/>
          <w:sz w:val="22"/>
          <w:szCs w:val="22"/>
        </w:rPr>
        <w:t>- zakładania, funkcjonowania oraz likwidacji organizacji pozarządowych,</w:t>
      </w:r>
    </w:p>
    <w:p w:rsidR="006B0CFC" w:rsidRPr="00592DB6" w:rsidRDefault="006B0CFC" w:rsidP="00C15BF5">
      <w:pPr>
        <w:pStyle w:val="Tekstpodstawowywcity3"/>
        <w:spacing w:line="276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592DB6">
        <w:rPr>
          <w:rFonts w:ascii="Arial" w:hAnsi="Arial" w:cs="Arial"/>
          <w:sz w:val="22"/>
          <w:szCs w:val="22"/>
        </w:rPr>
        <w:t>- finansowania działalności organizacji pozarządowych,</w:t>
      </w:r>
    </w:p>
    <w:p w:rsidR="006B0CFC" w:rsidRPr="00592DB6" w:rsidRDefault="006B0CFC" w:rsidP="00C15BF5">
      <w:pPr>
        <w:pStyle w:val="Tekstpodstawowywcity3"/>
        <w:spacing w:line="276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592DB6">
        <w:rPr>
          <w:rFonts w:ascii="Arial" w:hAnsi="Arial" w:cs="Arial"/>
          <w:sz w:val="22"/>
          <w:szCs w:val="22"/>
        </w:rPr>
        <w:t>- prowa</w:t>
      </w:r>
      <w:r w:rsidR="00C15BF5" w:rsidRPr="00592DB6">
        <w:rPr>
          <w:rFonts w:ascii="Arial" w:hAnsi="Arial" w:cs="Arial"/>
          <w:sz w:val="22"/>
          <w:szCs w:val="22"/>
        </w:rPr>
        <w:t>dzenia księgowości w organizacjach</w:t>
      </w:r>
      <w:r w:rsidRPr="00592DB6">
        <w:rPr>
          <w:rFonts w:ascii="Arial" w:hAnsi="Arial" w:cs="Arial"/>
          <w:sz w:val="22"/>
          <w:szCs w:val="22"/>
        </w:rPr>
        <w:t xml:space="preserve"> pozarządowych;</w:t>
      </w:r>
    </w:p>
    <w:p w:rsidR="00E8493D" w:rsidRPr="00592DB6" w:rsidRDefault="00E8493D" w:rsidP="00C15BF5">
      <w:pPr>
        <w:pStyle w:val="Tekstpodstawowywcity3"/>
        <w:spacing w:line="276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592DB6">
        <w:rPr>
          <w:rFonts w:ascii="Arial" w:hAnsi="Arial" w:cs="Arial"/>
          <w:sz w:val="22"/>
          <w:szCs w:val="22"/>
        </w:rPr>
        <w:t>- budowania wizerunku organizacji i jej promocji,</w:t>
      </w:r>
    </w:p>
    <w:p w:rsidR="006B0CFC" w:rsidRPr="00592DB6" w:rsidRDefault="006B0CFC" w:rsidP="00C15BF5">
      <w:pPr>
        <w:pStyle w:val="Tekstpodstawowywcity3"/>
        <w:spacing w:line="276" w:lineRule="auto"/>
        <w:ind w:firstLine="0"/>
        <w:jc w:val="both"/>
        <w:rPr>
          <w:rFonts w:ascii="Arial" w:hAnsi="Arial" w:cs="Arial"/>
          <w:sz w:val="22"/>
          <w:szCs w:val="22"/>
        </w:rPr>
      </w:pPr>
    </w:p>
    <w:p w:rsidR="00431F65" w:rsidRPr="00592DB6" w:rsidRDefault="006B0CFC" w:rsidP="00C15BF5">
      <w:pPr>
        <w:pStyle w:val="Tekstpodstawowywcity3"/>
        <w:spacing w:line="276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592DB6">
        <w:rPr>
          <w:rFonts w:ascii="Arial" w:hAnsi="Arial" w:cs="Arial"/>
          <w:sz w:val="22"/>
          <w:szCs w:val="22"/>
        </w:rPr>
        <w:t xml:space="preserve">d) </w:t>
      </w:r>
      <w:r w:rsidR="00521A6D" w:rsidRPr="00592DB6">
        <w:rPr>
          <w:rFonts w:ascii="Arial" w:hAnsi="Arial" w:cs="Arial"/>
          <w:sz w:val="22"/>
          <w:szCs w:val="22"/>
        </w:rPr>
        <w:t>prowadzenie strony internetowej</w:t>
      </w:r>
      <w:r w:rsidR="00431F65" w:rsidRPr="00592DB6">
        <w:rPr>
          <w:rFonts w:ascii="Arial" w:hAnsi="Arial" w:cs="Arial"/>
          <w:sz w:val="22"/>
          <w:szCs w:val="22"/>
        </w:rPr>
        <w:t xml:space="preserve"> Centrum Wspierania Organizacji</w:t>
      </w:r>
      <w:r w:rsidRPr="00592DB6">
        <w:rPr>
          <w:rFonts w:ascii="Arial" w:hAnsi="Arial" w:cs="Arial"/>
          <w:sz w:val="22"/>
          <w:szCs w:val="22"/>
        </w:rPr>
        <w:t xml:space="preserve"> o charakterze promocyjno-informacyjnym,</w:t>
      </w:r>
    </w:p>
    <w:p w:rsidR="00E8493D" w:rsidRPr="00592DB6" w:rsidRDefault="00E8493D" w:rsidP="00C15BF5">
      <w:pPr>
        <w:pStyle w:val="Tekstpodstawowywcity3"/>
        <w:spacing w:line="276" w:lineRule="auto"/>
        <w:ind w:firstLine="0"/>
        <w:jc w:val="both"/>
        <w:rPr>
          <w:rFonts w:ascii="Arial" w:hAnsi="Arial" w:cs="Arial"/>
          <w:sz w:val="22"/>
          <w:szCs w:val="22"/>
        </w:rPr>
      </w:pPr>
    </w:p>
    <w:p w:rsidR="00E8493D" w:rsidRPr="00592DB6" w:rsidRDefault="00E8493D" w:rsidP="00C15BF5">
      <w:pPr>
        <w:pStyle w:val="Tekstpodstawowywcity3"/>
        <w:spacing w:line="276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592DB6">
        <w:rPr>
          <w:rFonts w:ascii="Arial" w:hAnsi="Arial" w:cs="Arial"/>
          <w:sz w:val="22"/>
          <w:szCs w:val="22"/>
        </w:rPr>
        <w:t>f) animację społeczności lokalnej</w:t>
      </w:r>
      <w:r w:rsidR="00C15BF5" w:rsidRPr="00592DB6">
        <w:rPr>
          <w:rFonts w:ascii="Arial" w:hAnsi="Arial" w:cs="Arial"/>
          <w:sz w:val="22"/>
          <w:szCs w:val="22"/>
        </w:rPr>
        <w:t>;</w:t>
      </w:r>
    </w:p>
    <w:p w:rsidR="00431F65" w:rsidRPr="00592DB6" w:rsidRDefault="00431F65" w:rsidP="00C15BF5">
      <w:pPr>
        <w:pStyle w:val="Tekstpodstawowywcity3"/>
        <w:spacing w:line="276" w:lineRule="auto"/>
        <w:ind w:firstLine="0"/>
        <w:jc w:val="both"/>
        <w:rPr>
          <w:rFonts w:ascii="Arial" w:hAnsi="Arial" w:cs="Arial"/>
          <w:sz w:val="22"/>
          <w:szCs w:val="22"/>
        </w:rPr>
      </w:pPr>
    </w:p>
    <w:p w:rsidR="00592DB6" w:rsidRDefault="00592DB6" w:rsidP="00C15BF5">
      <w:pPr>
        <w:pStyle w:val="Tekstpodstawowywcity3"/>
        <w:spacing w:line="276" w:lineRule="auto"/>
        <w:ind w:firstLine="0"/>
        <w:jc w:val="both"/>
        <w:rPr>
          <w:rFonts w:ascii="Arial" w:hAnsi="Arial" w:cs="Arial"/>
          <w:sz w:val="22"/>
          <w:szCs w:val="22"/>
        </w:rPr>
      </w:pPr>
    </w:p>
    <w:p w:rsidR="00592DB6" w:rsidRDefault="00592DB6" w:rsidP="00C15BF5">
      <w:pPr>
        <w:pStyle w:val="Tekstpodstawowywcity3"/>
        <w:spacing w:line="276" w:lineRule="auto"/>
        <w:ind w:firstLine="0"/>
        <w:jc w:val="both"/>
        <w:rPr>
          <w:rFonts w:ascii="Arial" w:hAnsi="Arial" w:cs="Arial"/>
          <w:sz w:val="22"/>
          <w:szCs w:val="22"/>
        </w:rPr>
      </w:pPr>
    </w:p>
    <w:p w:rsidR="00592DB6" w:rsidRPr="00592DB6" w:rsidRDefault="00592DB6" w:rsidP="00C15BF5">
      <w:pPr>
        <w:pStyle w:val="Tekstpodstawowywcity3"/>
        <w:spacing w:line="276" w:lineRule="auto"/>
        <w:ind w:firstLine="0"/>
        <w:jc w:val="both"/>
        <w:rPr>
          <w:rFonts w:ascii="Arial" w:hAnsi="Arial" w:cs="Arial"/>
          <w:sz w:val="22"/>
          <w:szCs w:val="22"/>
        </w:rPr>
      </w:pPr>
    </w:p>
    <w:p w:rsidR="00592DB6" w:rsidRDefault="00A6732C" w:rsidP="00592DB6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92DB6">
        <w:rPr>
          <w:rFonts w:ascii="Arial" w:hAnsi="Arial" w:cs="Arial"/>
          <w:b/>
          <w:sz w:val="22"/>
          <w:szCs w:val="22"/>
        </w:rPr>
        <w:lastRenderedPageBreak/>
        <w:t xml:space="preserve">2.2 </w:t>
      </w:r>
      <w:r w:rsidR="007D1335" w:rsidRPr="00592DB6">
        <w:rPr>
          <w:rFonts w:ascii="Arial" w:hAnsi="Arial" w:cs="Arial"/>
          <w:sz w:val="22"/>
          <w:szCs w:val="22"/>
        </w:rPr>
        <w:t>Podmiot/podmioty z którymi Zleceniodawca</w:t>
      </w:r>
      <w:r w:rsidRPr="00592DB6">
        <w:rPr>
          <w:rFonts w:ascii="Arial" w:hAnsi="Arial" w:cs="Arial"/>
          <w:sz w:val="22"/>
          <w:szCs w:val="22"/>
        </w:rPr>
        <w:t xml:space="preserve"> podpisze umowę zobowiązuje się </w:t>
      </w:r>
      <w:r w:rsidR="007D1335" w:rsidRPr="00592DB6">
        <w:rPr>
          <w:rFonts w:ascii="Arial" w:hAnsi="Arial" w:cs="Arial"/>
          <w:sz w:val="22"/>
          <w:szCs w:val="22"/>
        </w:rPr>
        <w:t xml:space="preserve">współpracować </w:t>
      </w:r>
      <w:r w:rsidR="00401C15" w:rsidRPr="00592DB6">
        <w:rPr>
          <w:rFonts w:ascii="Arial" w:hAnsi="Arial" w:cs="Arial"/>
          <w:sz w:val="22"/>
          <w:szCs w:val="22"/>
        </w:rPr>
        <w:t>w z</w:t>
      </w:r>
      <w:r w:rsidR="00C15BF5" w:rsidRPr="00592DB6">
        <w:rPr>
          <w:rFonts w:ascii="Arial" w:hAnsi="Arial" w:cs="Arial"/>
          <w:sz w:val="22"/>
          <w:szCs w:val="22"/>
        </w:rPr>
        <w:t>akresie Centrum Wspierania Organizacji</w:t>
      </w:r>
      <w:r w:rsidR="007D1335" w:rsidRPr="00592DB6">
        <w:rPr>
          <w:rFonts w:ascii="Arial" w:hAnsi="Arial" w:cs="Arial"/>
          <w:sz w:val="22"/>
          <w:szCs w:val="22"/>
        </w:rPr>
        <w:t xml:space="preserve"> lub podjąć współpracę z niżej </w:t>
      </w:r>
      <w:r w:rsidR="00592DB6">
        <w:rPr>
          <w:rFonts w:ascii="Arial" w:hAnsi="Arial" w:cs="Arial"/>
          <w:sz w:val="22"/>
          <w:szCs w:val="22"/>
        </w:rPr>
        <w:t>wymienionymi podmiotami:</w:t>
      </w:r>
    </w:p>
    <w:p w:rsidR="007D1335" w:rsidRPr="00592DB6" w:rsidRDefault="007D1335" w:rsidP="00592DB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7D1335" w:rsidRPr="00592DB6" w:rsidRDefault="007D1335" w:rsidP="00A6732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92DB6">
        <w:rPr>
          <w:rFonts w:ascii="Arial" w:hAnsi="Arial" w:cs="Arial"/>
          <w:sz w:val="22"/>
          <w:szCs w:val="22"/>
        </w:rPr>
        <w:t>- Urzędem Miasta Szczecin</w:t>
      </w:r>
      <w:r w:rsidR="00C15BF5" w:rsidRPr="00592DB6">
        <w:rPr>
          <w:rFonts w:ascii="Arial" w:hAnsi="Arial" w:cs="Arial"/>
          <w:sz w:val="22"/>
          <w:szCs w:val="22"/>
        </w:rPr>
        <w:t xml:space="preserve"> (w tym przesyłanie informacji o działaniach Centrum oraz pozostałych organizacji p</w:t>
      </w:r>
      <w:r w:rsidR="003840BD" w:rsidRPr="00592DB6">
        <w:rPr>
          <w:rFonts w:ascii="Arial" w:hAnsi="Arial" w:cs="Arial"/>
          <w:sz w:val="22"/>
          <w:szCs w:val="22"/>
        </w:rPr>
        <w:t xml:space="preserve">ozarządowych </w:t>
      </w:r>
      <w:r w:rsidR="00C15BF5" w:rsidRPr="00592DB6">
        <w:rPr>
          <w:rFonts w:ascii="Arial" w:hAnsi="Arial" w:cs="Arial"/>
          <w:sz w:val="22"/>
          <w:szCs w:val="22"/>
        </w:rPr>
        <w:t xml:space="preserve">do </w:t>
      </w:r>
      <w:proofErr w:type="spellStart"/>
      <w:r w:rsidR="00C15BF5" w:rsidRPr="00592DB6">
        <w:rPr>
          <w:rFonts w:ascii="Arial" w:hAnsi="Arial" w:cs="Arial"/>
          <w:sz w:val="22"/>
          <w:szCs w:val="22"/>
        </w:rPr>
        <w:t>Newslettera</w:t>
      </w:r>
      <w:proofErr w:type="spellEnd"/>
      <w:r w:rsidR="00C15BF5" w:rsidRPr="00592DB6">
        <w:rPr>
          <w:rFonts w:ascii="Arial" w:hAnsi="Arial" w:cs="Arial"/>
          <w:sz w:val="22"/>
          <w:szCs w:val="22"/>
        </w:rPr>
        <w:t xml:space="preserve"> Biura ds. Organizacji Pozarządowych),</w:t>
      </w:r>
    </w:p>
    <w:p w:rsidR="00526CC9" w:rsidRPr="00592DB6" w:rsidRDefault="00526CC9" w:rsidP="00A6732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92DB6">
        <w:rPr>
          <w:rFonts w:ascii="Arial" w:hAnsi="Arial" w:cs="Arial"/>
          <w:sz w:val="22"/>
          <w:szCs w:val="22"/>
        </w:rPr>
        <w:t>- Centrum Wolontariatu</w:t>
      </w:r>
      <w:r w:rsidR="00401C15" w:rsidRPr="00592DB6">
        <w:rPr>
          <w:rFonts w:ascii="Arial" w:hAnsi="Arial" w:cs="Arial"/>
          <w:sz w:val="22"/>
          <w:szCs w:val="22"/>
        </w:rPr>
        <w:t>,</w:t>
      </w:r>
    </w:p>
    <w:p w:rsidR="007D1335" w:rsidRPr="00592DB6" w:rsidRDefault="007D1335" w:rsidP="00A6732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92DB6">
        <w:rPr>
          <w:rFonts w:ascii="Arial" w:hAnsi="Arial" w:cs="Arial"/>
          <w:sz w:val="22"/>
          <w:szCs w:val="22"/>
        </w:rPr>
        <w:t xml:space="preserve">- </w:t>
      </w:r>
      <w:r w:rsidR="00C15BF5" w:rsidRPr="00592DB6">
        <w:rPr>
          <w:rFonts w:ascii="Arial" w:hAnsi="Arial" w:cs="Arial"/>
          <w:sz w:val="22"/>
          <w:szCs w:val="22"/>
        </w:rPr>
        <w:t>Biurem Porad Obywatelskich,</w:t>
      </w:r>
    </w:p>
    <w:p w:rsidR="007D1335" w:rsidRPr="00592DB6" w:rsidRDefault="007D1335" w:rsidP="00A6732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92DB6">
        <w:rPr>
          <w:rFonts w:ascii="Arial" w:hAnsi="Arial" w:cs="Arial"/>
          <w:sz w:val="22"/>
          <w:szCs w:val="22"/>
        </w:rPr>
        <w:t>- Inkubatorem Kultury</w:t>
      </w:r>
    </w:p>
    <w:p w:rsidR="007D1335" w:rsidRPr="00592DB6" w:rsidRDefault="007D1335" w:rsidP="00A6732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92DB6">
        <w:rPr>
          <w:rFonts w:ascii="Arial" w:hAnsi="Arial" w:cs="Arial"/>
          <w:sz w:val="22"/>
          <w:szCs w:val="22"/>
        </w:rPr>
        <w:t>oraz innymi podmiotami a w szczególnoś</w:t>
      </w:r>
      <w:r w:rsidR="00C15BF5" w:rsidRPr="00592DB6">
        <w:rPr>
          <w:rFonts w:ascii="Arial" w:hAnsi="Arial" w:cs="Arial"/>
          <w:sz w:val="22"/>
          <w:szCs w:val="22"/>
        </w:rPr>
        <w:t>ci organizacjami pozarządowymi</w:t>
      </w:r>
    </w:p>
    <w:p w:rsidR="00521A6D" w:rsidRPr="00592DB6" w:rsidRDefault="00521A6D" w:rsidP="00CC6FA8">
      <w:pPr>
        <w:pStyle w:val="Tekstpodstawowywcity3"/>
        <w:ind w:firstLine="0"/>
        <w:jc w:val="both"/>
        <w:rPr>
          <w:rFonts w:ascii="Arial" w:hAnsi="Arial" w:cs="Arial"/>
          <w:sz w:val="22"/>
          <w:szCs w:val="22"/>
        </w:rPr>
      </w:pPr>
    </w:p>
    <w:p w:rsidR="00E860EA" w:rsidRPr="00592DB6" w:rsidRDefault="00E860EA" w:rsidP="00E860EA">
      <w:pPr>
        <w:pStyle w:val="Tekstpodstawowywcity3"/>
        <w:ind w:firstLine="0"/>
        <w:jc w:val="both"/>
        <w:rPr>
          <w:rFonts w:ascii="Arial" w:hAnsi="Arial" w:cs="Arial"/>
          <w:sz w:val="22"/>
          <w:szCs w:val="22"/>
        </w:rPr>
      </w:pPr>
    </w:p>
    <w:p w:rsidR="00E860EA" w:rsidRPr="00592DB6" w:rsidRDefault="00E860EA" w:rsidP="00592DB6">
      <w:pPr>
        <w:pStyle w:val="Tekstpodstawowywcity3"/>
        <w:numPr>
          <w:ilvl w:val="0"/>
          <w:numId w:val="1"/>
        </w:numPr>
        <w:tabs>
          <w:tab w:val="clear" w:pos="360"/>
          <w:tab w:val="num" w:pos="284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592DB6">
        <w:rPr>
          <w:rFonts w:ascii="Arial" w:hAnsi="Arial" w:cs="Arial"/>
          <w:b/>
          <w:sz w:val="22"/>
          <w:szCs w:val="22"/>
        </w:rPr>
        <w:t>Wysokość środków publicznych przeznaczonych na realizację zadania.</w:t>
      </w:r>
    </w:p>
    <w:p w:rsidR="0029210F" w:rsidRPr="00592DB6" w:rsidRDefault="00E860EA" w:rsidP="00E879E5">
      <w:pPr>
        <w:pStyle w:val="Tekstpodstawowywcity3"/>
        <w:spacing w:line="276" w:lineRule="auto"/>
        <w:ind w:firstLine="0"/>
        <w:jc w:val="both"/>
        <w:rPr>
          <w:sz w:val="22"/>
          <w:szCs w:val="22"/>
        </w:rPr>
      </w:pPr>
      <w:r w:rsidRPr="00592DB6">
        <w:rPr>
          <w:rFonts w:ascii="Arial" w:hAnsi="Arial" w:cs="Arial"/>
          <w:sz w:val="22"/>
          <w:szCs w:val="22"/>
        </w:rPr>
        <w:t xml:space="preserve">Maksymalna wysokość środków Gminy Miasto Szczecin przeznaczonych na realizację zadania </w:t>
      </w:r>
      <w:r w:rsidR="00FF18CF" w:rsidRPr="00592DB6">
        <w:rPr>
          <w:rFonts w:ascii="Arial" w:hAnsi="Arial" w:cs="Arial"/>
          <w:sz w:val="22"/>
          <w:szCs w:val="22"/>
        </w:rPr>
        <w:t xml:space="preserve">w roku 2015 </w:t>
      </w:r>
      <w:r w:rsidRPr="00592DB6">
        <w:rPr>
          <w:rFonts w:ascii="Arial" w:hAnsi="Arial" w:cs="Arial"/>
          <w:sz w:val="22"/>
          <w:szCs w:val="22"/>
        </w:rPr>
        <w:t xml:space="preserve">wynosi </w:t>
      </w:r>
      <w:r w:rsidR="00B36142" w:rsidRPr="00592DB6">
        <w:rPr>
          <w:rFonts w:ascii="Arial" w:hAnsi="Arial" w:cs="Arial"/>
          <w:b/>
          <w:sz w:val="22"/>
          <w:szCs w:val="22"/>
        </w:rPr>
        <w:t>148</w:t>
      </w:r>
      <w:r w:rsidR="00FB6DB0" w:rsidRPr="00592DB6">
        <w:rPr>
          <w:rFonts w:ascii="Arial" w:hAnsi="Arial" w:cs="Arial"/>
          <w:b/>
          <w:sz w:val="22"/>
          <w:szCs w:val="22"/>
        </w:rPr>
        <w:t> </w:t>
      </w:r>
      <w:r w:rsidR="00B36142" w:rsidRPr="00592DB6">
        <w:rPr>
          <w:rFonts w:ascii="Arial" w:hAnsi="Arial" w:cs="Arial"/>
          <w:b/>
          <w:sz w:val="22"/>
          <w:szCs w:val="22"/>
        </w:rPr>
        <w:t>500</w:t>
      </w:r>
      <w:r w:rsidR="00FB6DB0" w:rsidRPr="00592DB6">
        <w:rPr>
          <w:rFonts w:ascii="Arial" w:hAnsi="Arial" w:cs="Arial"/>
          <w:b/>
          <w:sz w:val="22"/>
          <w:szCs w:val="22"/>
        </w:rPr>
        <w:t>,00</w:t>
      </w:r>
      <w:r w:rsidRPr="00592DB6">
        <w:rPr>
          <w:rFonts w:ascii="Arial" w:hAnsi="Arial" w:cs="Arial"/>
          <w:b/>
          <w:sz w:val="22"/>
          <w:szCs w:val="22"/>
        </w:rPr>
        <w:t xml:space="preserve"> zł</w:t>
      </w:r>
      <w:r w:rsidRPr="00592DB6">
        <w:rPr>
          <w:rFonts w:ascii="Arial" w:hAnsi="Arial" w:cs="Arial"/>
          <w:sz w:val="22"/>
          <w:szCs w:val="22"/>
        </w:rPr>
        <w:t xml:space="preserve"> </w:t>
      </w:r>
      <w:r w:rsidRPr="00592DB6">
        <w:rPr>
          <w:rFonts w:ascii="Arial" w:hAnsi="Arial" w:cs="Arial"/>
          <w:b/>
          <w:sz w:val="22"/>
          <w:szCs w:val="22"/>
        </w:rPr>
        <w:t xml:space="preserve">(słownie: </w:t>
      </w:r>
      <w:r w:rsidR="00B36142" w:rsidRPr="00592DB6">
        <w:rPr>
          <w:rFonts w:ascii="Arial" w:hAnsi="Arial" w:cs="Arial"/>
          <w:b/>
          <w:sz w:val="22"/>
          <w:szCs w:val="22"/>
        </w:rPr>
        <w:t xml:space="preserve">sto czterdzieści osiem </w:t>
      </w:r>
      <w:r w:rsidRPr="00592DB6">
        <w:rPr>
          <w:rFonts w:ascii="Arial" w:hAnsi="Arial" w:cs="Arial"/>
          <w:b/>
          <w:sz w:val="22"/>
          <w:szCs w:val="22"/>
        </w:rPr>
        <w:t xml:space="preserve">tysięcy </w:t>
      </w:r>
      <w:r w:rsidR="00B36142" w:rsidRPr="00592DB6">
        <w:rPr>
          <w:rFonts w:ascii="Arial" w:hAnsi="Arial" w:cs="Arial"/>
          <w:b/>
          <w:sz w:val="22"/>
          <w:szCs w:val="22"/>
        </w:rPr>
        <w:t xml:space="preserve">pięćset </w:t>
      </w:r>
      <w:r w:rsidRPr="00592DB6">
        <w:rPr>
          <w:rFonts w:ascii="Arial" w:hAnsi="Arial" w:cs="Arial"/>
          <w:b/>
          <w:sz w:val="22"/>
          <w:szCs w:val="22"/>
        </w:rPr>
        <w:t>złotych</w:t>
      </w:r>
      <w:r w:rsidR="00A6732C" w:rsidRPr="00592DB6">
        <w:rPr>
          <w:rFonts w:ascii="Arial" w:hAnsi="Arial" w:cs="Arial"/>
          <w:b/>
          <w:sz w:val="22"/>
          <w:szCs w:val="22"/>
        </w:rPr>
        <w:t xml:space="preserve"> 00/100</w:t>
      </w:r>
      <w:r w:rsidRPr="00592DB6">
        <w:rPr>
          <w:rFonts w:ascii="Arial" w:hAnsi="Arial" w:cs="Arial"/>
          <w:b/>
          <w:sz w:val="22"/>
          <w:szCs w:val="22"/>
        </w:rPr>
        <w:t>)</w:t>
      </w:r>
      <w:r w:rsidR="00E879E5" w:rsidRPr="00592DB6">
        <w:rPr>
          <w:rFonts w:ascii="Arial" w:hAnsi="Arial" w:cs="Arial"/>
          <w:sz w:val="22"/>
          <w:szCs w:val="22"/>
        </w:rPr>
        <w:t xml:space="preserve">, przy czym </w:t>
      </w:r>
      <w:r w:rsidR="0029210F" w:rsidRPr="00592DB6">
        <w:rPr>
          <w:rFonts w:ascii="Arial" w:hAnsi="Arial" w:cs="Arial"/>
          <w:bCs/>
          <w:iCs/>
          <w:sz w:val="22"/>
          <w:szCs w:val="22"/>
        </w:rPr>
        <w:t xml:space="preserve">wysokość środków finansowych związanych </w:t>
      </w:r>
      <w:r w:rsidR="00592DB6">
        <w:rPr>
          <w:rFonts w:ascii="Arial" w:hAnsi="Arial" w:cs="Arial"/>
          <w:bCs/>
          <w:iCs/>
          <w:sz w:val="22"/>
          <w:szCs w:val="22"/>
        </w:rPr>
        <w:br/>
      </w:r>
      <w:r w:rsidR="00A6732C" w:rsidRPr="00592DB6">
        <w:rPr>
          <w:rFonts w:ascii="Arial" w:hAnsi="Arial" w:cs="Arial"/>
          <w:bCs/>
          <w:iCs/>
          <w:sz w:val="22"/>
          <w:szCs w:val="22"/>
        </w:rPr>
        <w:t>z modernizacją/</w:t>
      </w:r>
      <w:r w:rsidR="0029210F" w:rsidRPr="00592DB6">
        <w:rPr>
          <w:rFonts w:ascii="Arial" w:hAnsi="Arial" w:cs="Arial"/>
          <w:bCs/>
          <w:iCs/>
          <w:sz w:val="22"/>
          <w:szCs w:val="22"/>
        </w:rPr>
        <w:t xml:space="preserve">remontem pomieszczeń Zleceniobiorcy(ów) nie może przekroczyć 10% całkowitych kosztów realizacji zleconego zadania publicznego. </w:t>
      </w:r>
    </w:p>
    <w:p w:rsidR="00E860EA" w:rsidRPr="00592DB6" w:rsidRDefault="00E860EA" w:rsidP="00C15BF5">
      <w:pPr>
        <w:pStyle w:val="Tekstpodstawowywcity3"/>
        <w:spacing w:line="276" w:lineRule="auto"/>
        <w:ind w:firstLine="0"/>
        <w:jc w:val="both"/>
        <w:rPr>
          <w:rFonts w:ascii="Arial" w:hAnsi="Arial" w:cs="Arial"/>
          <w:sz w:val="22"/>
          <w:szCs w:val="22"/>
        </w:rPr>
      </w:pPr>
    </w:p>
    <w:p w:rsidR="00E860EA" w:rsidRPr="00592DB6" w:rsidRDefault="00E860EA" w:rsidP="00C15BF5">
      <w:pPr>
        <w:pStyle w:val="Tekstpodstawowywcity3"/>
        <w:spacing w:line="276" w:lineRule="auto"/>
        <w:ind w:firstLine="0"/>
        <w:jc w:val="both"/>
        <w:rPr>
          <w:rFonts w:ascii="Arial" w:hAnsi="Arial" w:cs="Arial"/>
          <w:color w:val="FF0000"/>
          <w:sz w:val="22"/>
          <w:szCs w:val="22"/>
        </w:rPr>
      </w:pPr>
      <w:r w:rsidRPr="00592DB6">
        <w:rPr>
          <w:rFonts w:ascii="Arial" w:hAnsi="Arial" w:cs="Arial"/>
          <w:bCs/>
          <w:sz w:val="22"/>
          <w:szCs w:val="22"/>
        </w:rPr>
        <w:t xml:space="preserve"> „</w:t>
      </w:r>
      <w:r w:rsidRPr="00592DB6">
        <w:rPr>
          <w:rFonts w:ascii="Arial" w:hAnsi="Arial" w:cs="Arial"/>
          <w:sz w:val="22"/>
          <w:szCs w:val="22"/>
        </w:rPr>
        <w:t xml:space="preserve">Konkurs jest ogłaszany na podstawie projektu Uchwały nr 333/14 Rady Miasta Szczecin </w:t>
      </w:r>
      <w:r w:rsidR="003840BD" w:rsidRPr="00592DB6">
        <w:rPr>
          <w:rFonts w:ascii="Arial" w:hAnsi="Arial" w:cs="Arial"/>
          <w:sz w:val="22"/>
          <w:szCs w:val="22"/>
        </w:rPr>
        <w:br/>
      </w:r>
      <w:r w:rsidRPr="00592DB6">
        <w:rPr>
          <w:rFonts w:ascii="Arial" w:hAnsi="Arial" w:cs="Arial"/>
          <w:sz w:val="22"/>
          <w:szCs w:val="22"/>
        </w:rPr>
        <w:t>w sprawie budżetu Miasta  na 2015 rok oraz projektu Uchwały Nr XLVI/1365/14 Rady Miasta Szczecin z dnia 3 listopada 2014 roku w sprawie Programu współpracy Gminy Miasto Szczecin z organizacjami pozarządowymi oraz innymi podmiotami prowadzącymi działalność pożytku publicznego na 2015 rok. Rozstrzygnięcie konkursu nastąpi po uchwaleniu obydwu dokumentów przez Radę Miasta Szczecin.</w:t>
      </w:r>
    </w:p>
    <w:p w:rsidR="00E860EA" w:rsidRPr="00592DB6" w:rsidRDefault="00E860EA" w:rsidP="00C15BF5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E860EA" w:rsidRPr="00592DB6" w:rsidRDefault="00E860EA" w:rsidP="00592DB6">
      <w:pPr>
        <w:pStyle w:val="Tekstpodstawowywcity3"/>
        <w:numPr>
          <w:ilvl w:val="0"/>
          <w:numId w:val="1"/>
        </w:numPr>
        <w:tabs>
          <w:tab w:val="clear" w:pos="360"/>
          <w:tab w:val="num" w:pos="284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592DB6">
        <w:rPr>
          <w:rFonts w:ascii="Arial" w:hAnsi="Arial" w:cs="Arial"/>
          <w:b/>
          <w:sz w:val="22"/>
          <w:szCs w:val="22"/>
        </w:rPr>
        <w:t>Zasady przyznawania dotacji.</w:t>
      </w:r>
    </w:p>
    <w:p w:rsidR="00E860EA" w:rsidRPr="00592DB6" w:rsidRDefault="00E860EA" w:rsidP="00C15BF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92DB6">
        <w:rPr>
          <w:rFonts w:ascii="Arial" w:hAnsi="Arial" w:cs="Arial"/>
          <w:sz w:val="22"/>
          <w:szCs w:val="22"/>
        </w:rPr>
        <w:t>Postępowanie konkursowe będzie prowadzone zgodnie z:</w:t>
      </w:r>
    </w:p>
    <w:p w:rsidR="00E860EA" w:rsidRPr="00592DB6" w:rsidRDefault="00E860EA" w:rsidP="00C15BF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92DB6">
        <w:rPr>
          <w:rFonts w:ascii="Arial" w:hAnsi="Arial" w:cs="Arial"/>
          <w:sz w:val="22"/>
          <w:szCs w:val="22"/>
        </w:rPr>
        <w:t>1)Ustawą z dnia 24 kwietnia 2003 r. o działalności pożytku publicz</w:t>
      </w:r>
      <w:r w:rsidR="00401C15" w:rsidRPr="00592DB6">
        <w:rPr>
          <w:rFonts w:ascii="Arial" w:hAnsi="Arial" w:cs="Arial"/>
          <w:sz w:val="22"/>
          <w:szCs w:val="22"/>
        </w:rPr>
        <w:t xml:space="preserve">nego i o wolontariacie (Dz. U. </w:t>
      </w:r>
      <w:r w:rsidRPr="00592DB6">
        <w:rPr>
          <w:rFonts w:ascii="Arial" w:hAnsi="Arial" w:cs="Arial"/>
          <w:sz w:val="22"/>
          <w:szCs w:val="22"/>
        </w:rPr>
        <w:t>z 2014 r. poz. 1118, poz. 1146);</w:t>
      </w:r>
    </w:p>
    <w:p w:rsidR="00E860EA" w:rsidRPr="00592DB6" w:rsidRDefault="00E860EA" w:rsidP="00C15BF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92DB6">
        <w:rPr>
          <w:rFonts w:ascii="Arial" w:hAnsi="Arial" w:cs="Arial"/>
          <w:sz w:val="22"/>
          <w:szCs w:val="22"/>
        </w:rPr>
        <w:t>2) Rozporządzeniem Ministra Pracy i Polityki Społecznej z dnia 15 grudnia 2010 r. w sprawie wzoru oferty i ramowego wzoru umowy dotyczących realizacji zdania publicznego oraz wzoru sp</w:t>
      </w:r>
      <w:r w:rsidR="002D6D9C" w:rsidRPr="00592DB6">
        <w:rPr>
          <w:rFonts w:ascii="Arial" w:hAnsi="Arial" w:cs="Arial"/>
          <w:sz w:val="22"/>
          <w:szCs w:val="22"/>
        </w:rPr>
        <w:t xml:space="preserve">rawozdania </w:t>
      </w:r>
      <w:r w:rsidRPr="00592DB6">
        <w:rPr>
          <w:rFonts w:ascii="Arial" w:hAnsi="Arial" w:cs="Arial"/>
          <w:sz w:val="22"/>
          <w:szCs w:val="22"/>
        </w:rPr>
        <w:t>z wykonania tego zadania (Dz. U. z 2011 r. Nr 6, poz. 25);</w:t>
      </w:r>
    </w:p>
    <w:p w:rsidR="0029210F" w:rsidRPr="00592DB6" w:rsidRDefault="00E860EA" w:rsidP="00C15BF5">
      <w:p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592DB6">
        <w:rPr>
          <w:rFonts w:ascii="Arial" w:hAnsi="Arial" w:cs="Arial"/>
          <w:bCs/>
          <w:iCs/>
          <w:sz w:val="22"/>
          <w:szCs w:val="22"/>
        </w:rPr>
        <w:t>3)</w:t>
      </w:r>
      <w:r w:rsidR="00FB6DB0" w:rsidRPr="00592DB6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592DB6">
        <w:rPr>
          <w:rFonts w:ascii="Arial" w:hAnsi="Arial" w:cs="Arial"/>
          <w:bCs/>
          <w:iCs/>
          <w:sz w:val="22"/>
          <w:szCs w:val="22"/>
        </w:rPr>
        <w:t xml:space="preserve">Zarządzeniem Nr 499/12  Prezydenta Miasta Szczecin z dnia 9 listopada 2012 roku </w:t>
      </w:r>
      <w:r w:rsidR="00401C15" w:rsidRPr="00592DB6">
        <w:rPr>
          <w:rFonts w:ascii="Arial" w:hAnsi="Arial" w:cs="Arial"/>
          <w:bCs/>
          <w:iCs/>
          <w:sz w:val="22"/>
          <w:szCs w:val="22"/>
        </w:rPr>
        <w:br/>
      </w:r>
      <w:r w:rsidRPr="00592DB6">
        <w:rPr>
          <w:rFonts w:ascii="Arial" w:hAnsi="Arial" w:cs="Arial"/>
          <w:bCs/>
          <w:iCs/>
          <w:sz w:val="22"/>
          <w:szCs w:val="22"/>
        </w:rPr>
        <w:t xml:space="preserve">w sprawie zasad współpracy finansowej i pozafinansowej Gminy Miasto Szczecin </w:t>
      </w:r>
      <w:r w:rsidR="0029210F" w:rsidRPr="00592DB6">
        <w:rPr>
          <w:rFonts w:ascii="Arial" w:hAnsi="Arial" w:cs="Arial"/>
          <w:bCs/>
          <w:iCs/>
          <w:sz w:val="22"/>
          <w:szCs w:val="22"/>
        </w:rPr>
        <w:br/>
      </w:r>
      <w:r w:rsidRPr="00592DB6">
        <w:rPr>
          <w:rFonts w:ascii="Arial" w:hAnsi="Arial" w:cs="Arial"/>
          <w:bCs/>
          <w:iCs/>
          <w:sz w:val="22"/>
          <w:szCs w:val="22"/>
        </w:rPr>
        <w:t xml:space="preserve">z organizacjami pozarządowymi i innymi podmiotami prowadzącymi </w:t>
      </w:r>
      <w:r w:rsidR="003840BD" w:rsidRPr="00592DB6">
        <w:rPr>
          <w:rFonts w:ascii="Arial" w:hAnsi="Arial" w:cs="Arial"/>
          <w:bCs/>
          <w:iCs/>
          <w:sz w:val="22"/>
          <w:szCs w:val="22"/>
        </w:rPr>
        <w:t>działalność pożytku publicznego;</w:t>
      </w:r>
    </w:p>
    <w:p w:rsidR="0029210F" w:rsidRPr="00592DB6" w:rsidRDefault="0029210F" w:rsidP="00C15BF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E860EA" w:rsidRPr="00592DB6" w:rsidRDefault="00E860EA" w:rsidP="00592DB6">
      <w:pPr>
        <w:pStyle w:val="Akapitzlist"/>
        <w:numPr>
          <w:ilvl w:val="0"/>
          <w:numId w:val="1"/>
        </w:numPr>
        <w:tabs>
          <w:tab w:val="clear" w:pos="360"/>
          <w:tab w:val="num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92DB6">
        <w:rPr>
          <w:rFonts w:ascii="Arial" w:hAnsi="Arial" w:cs="Arial"/>
          <w:b/>
          <w:sz w:val="22"/>
          <w:szCs w:val="22"/>
        </w:rPr>
        <w:t>Termin realizacji zadania.</w:t>
      </w:r>
      <w:r w:rsidRPr="00592DB6">
        <w:rPr>
          <w:rFonts w:ascii="Arial" w:hAnsi="Arial" w:cs="Arial"/>
          <w:sz w:val="22"/>
          <w:szCs w:val="22"/>
        </w:rPr>
        <w:t xml:space="preserve"> </w:t>
      </w:r>
    </w:p>
    <w:p w:rsidR="00FF18CF" w:rsidRPr="00592DB6" w:rsidRDefault="00E860EA" w:rsidP="00401C15">
      <w:pPr>
        <w:pStyle w:val="Tekstpodstawowywcity3"/>
        <w:tabs>
          <w:tab w:val="num" w:pos="0"/>
        </w:tabs>
        <w:spacing w:line="276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592DB6">
        <w:rPr>
          <w:rFonts w:ascii="Arial" w:hAnsi="Arial" w:cs="Arial"/>
          <w:sz w:val="22"/>
          <w:szCs w:val="22"/>
        </w:rPr>
        <w:t xml:space="preserve">Realizacja zadania przewidziana jest na okres </w:t>
      </w:r>
      <w:r w:rsidRPr="00592DB6">
        <w:rPr>
          <w:rFonts w:ascii="Arial" w:hAnsi="Arial" w:cs="Arial"/>
          <w:b/>
          <w:bCs/>
          <w:sz w:val="22"/>
          <w:szCs w:val="22"/>
        </w:rPr>
        <w:t>od dnia podpisania umowy</w:t>
      </w:r>
      <w:r w:rsidRPr="00592DB6">
        <w:rPr>
          <w:rFonts w:ascii="Arial" w:hAnsi="Arial" w:cs="Arial"/>
          <w:sz w:val="22"/>
          <w:szCs w:val="22"/>
        </w:rPr>
        <w:t xml:space="preserve"> </w:t>
      </w:r>
      <w:r w:rsidRPr="00592DB6">
        <w:rPr>
          <w:rFonts w:ascii="Arial" w:hAnsi="Arial" w:cs="Arial"/>
          <w:b/>
          <w:sz w:val="22"/>
          <w:szCs w:val="22"/>
        </w:rPr>
        <w:t xml:space="preserve">do </w:t>
      </w:r>
      <w:r w:rsidR="00401C15" w:rsidRPr="00592DB6">
        <w:rPr>
          <w:rFonts w:ascii="Arial" w:hAnsi="Arial" w:cs="Arial"/>
          <w:b/>
          <w:sz w:val="22"/>
          <w:szCs w:val="22"/>
        </w:rPr>
        <w:t>31.12.2015 r.</w:t>
      </w:r>
    </w:p>
    <w:p w:rsidR="00E879E5" w:rsidRPr="00592DB6" w:rsidRDefault="00E879E5" w:rsidP="00C15BF5">
      <w:pPr>
        <w:pStyle w:val="Tekstpodstawowywcity3"/>
        <w:spacing w:line="276" w:lineRule="auto"/>
        <w:ind w:firstLine="0"/>
        <w:jc w:val="both"/>
        <w:rPr>
          <w:rFonts w:ascii="Arial" w:hAnsi="Arial" w:cs="Arial"/>
          <w:b/>
          <w:sz w:val="22"/>
          <w:szCs w:val="22"/>
        </w:rPr>
      </w:pPr>
    </w:p>
    <w:p w:rsidR="00E860EA" w:rsidRPr="00592DB6" w:rsidRDefault="00E860EA" w:rsidP="00C15BF5">
      <w:pPr>
        <w:pStyle w:val="Tekstpodstawowywcity3"/>
        <w:numPr>
          <w:ilvl w:val="0"/>
          <w:numId w:val="1"/>
        </w:numPr>
        <w:spacing w:line="276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592DB6">
        <w:rPr>
          <w:rFonts w:ascii="Arial" w:hAnsi="Arial" w:cs="Arial"/>
          <w:b/>
          <w:sz w:val="22"/>
          <w:szCs w:val="22"/>
        </w:rPr>
        <w:t>Warunki realizacji zadania.</w:t>
      </w:r>
    </w:p>
    <w:p w:rsidR="00E860EA" w:rsidRPr="00592DB6" w:rsidRDefault="00E860EA" w:rsidP="00C15BF5">
      <w:pPr>
        <w:pStyle w:val="Tekstpodstawowywcity3"/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592DB6">
        <w:rPr>
          <w:rFonts w:ascii="Arial" w:hAnsi="Arial" w:cs="Arial"/>
          <w:sz w:val="22"/>
          <w:szCs w:val="22"/>
        </w:rPr>
        <w:t>W konkursie mogą uczestniczyć podmioty uprawnione:</w:t>
      </w:r>
    </w:p>
    <w:p w:rsidR="00E860EA" w:rsidRPr="00592DB6" w:rsidRDefault="00E860EA" w:rsidP="00C15BF5">
      <w:pPr>
        <w:pStyle w:val="Tekstpodstawowywcity3"/>
        <w:tabs>
          <w:tab w:val="left" w:pos="426"/>
        </w:tabs>
        <w:spacing w:line="276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592DB6">
        <w:rPr>
          <w:rFonts w:ascii="Arial" w:hAnsi="Arial" w:cs="Arial"/>
          <w:sz w:val="22"/>
          <w:szCs w:val="22"/>
        </w:rPr>
        <w:t>a)  organizacje pozarządowe;</w:t>
      </w:r>
    </w:p>
    <w:p w:rsidR="00E860EA" w:rsidRPr="00592DB6" w:rsidRDefault="00E860EA" w:rsidP="00C15BF5">
      <w:pPr>
        <w:pStyle w:val="Tekstpodstawowywcity3"/>
        <w:tabs>
          <w:tab w:val="left" w:pos="426"/>
        </w:tabs>
        <w:spacing w:line="276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592DB6">
        <w:rPr>
          <w:rFonts w:ascii="Arial" w:hAnsi="Arial" w:cs="Arial"/>
          <w:sz w:val="22"/>
          <w:szCs w:val="22"/>
        </w:rPr>
        <w:t xml:space="preserve">b) osoby prawne i jednostki organizacyjne działające na podstawie przepisów o stosunku Państwa do Kościoła Katolickiego w Rzeczypospolitej Polskiej, o stosunku Państwa do innych kościołów i związków wyznaniowych oraz o gwarancjach wolności sumienia </w:t>
      </w:r>
      <w:r w:rsidR="00401C15" w:rsidRPr="00592DB6">
        <w:rPr>
          <w:rFonts w:ascii="Arial" w:hAnsi="Arial" w:cs="Arial"/>
          <w:sz w:val="22"/>
          <w:szCs w:val="22"/>
        </w:rPr>
        <w:br/>
      </w:r>
      <w:r w:rsidRPr="00592DB6">
        <w:rPr>
          <w:rFonts w:ascii="Arial" w:hAnsi="Arial" w:cs="Arial"/>
          <w:sz w:val="22"/>
          <w:szCs w:val="22"/>
        </w:rPr>
        <w:t>i wyznania, jeżeli ich cele statutowe obejmują prowadzenie działalności pożytku publicznego;</w:t>
      </w:r>
    </w:p>
    <w:p w:rsidR="00E860EA" w:rsidRPr="00592DB6" w:rsidRDefault="00E860EA" w:rsidP="00C15BF5">
      <w:pPr>
        <w:pStyle w:val="Tekstpodstawowywcity3"/>
        <w:tabs>
          <w:tab w:val="left" w:pos="426"/>
        </w:tabs>
        <w:spacing w:line="276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592DB6">
        <w:rPr>
          <w:rFonts w:ascii="Arial" w:hAnsi="Arial" w:cs="Arial"/>
          <w:sz w:val="22"/>
          <w:szCs w:val="22"/>
        </w:rPr>
        <w:lastRenderedPageBreak/>
        <w:t>c) stowarzyszenia jednostek samorządu terytorialnego;</w:t>
      </w:r>
    </w:p>
    <w:p w:rsidR="00E860EA" w:rsidRPr="00592DB6" w:rsidRDefault="00E860EA" w:rsidP="00C15BF5">
      <w:pPr>
        <w:pStyle w:val="Tekstpodstawowywcity3"/>
        <w:tabs>
          <w:tab w:val="left" w:pos="426"/>
        </w:tabs>
        <w:spacing w:line="276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592DB6">
        <w:rPr>
          <w:rFonts w:ascii="Arial" w:hAnsi="Arial" w:cs="Arial"/>
          <w:sz w:val="22"/>
          <w:szCs w:val="22"/>
        </w:rPr>
        <w:t>d) spółdzielnie socjalne;</w:t>
      </w:r>
    </w:p>
    <w:p w:rsidR="00E860EA" w:rsidRPr="00592DB6" w:rsidRDefault="00E860EA" w:rsidP="00C15BF5">
      <w:pPr>
        <w:pStyle w:val="Tekstpodstawowywcity3"/>
        <w:tabs>
          <w:tab w:val="left" w:pos="142"/>
        </w:tabs>
        <w:spacing w:line="276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592DB6">
        <w:rPr>
          <w:rFonts w:ascii="Arial" w:hAnsi="Arial" w:cs="Arial"/>
          <w:sz w:val="22"/>
          <w:szCs w:val="22"/>
        </w:rPr>
        <w:t xml:space="preserve">e) spółki akcyjne oraz spółki z ograniczoną odpowiedzialnością oraz kluby sportowe będące spółkami działającymi na podstawie przepisów Ustawy z dn. 25 czerwca 2010r. o sporcie </w:t>
      </w:r>
      <w:r w:rsidR="00401C15" w:rsidRPr="00592DB6">
        <w:rPr>
          <w:rFonts w:ascii="Arial" w:hAnsi="Arial" w:cs="Arial"/>
          <w:sz w:val="22"/>
          <w:szCs w:val="22"/>
        </w:rPr>
        <w:br/>
      </w:r>
      <w:r w:rsidRPr="00592DB6">
        <w:rPr>
          <w:rFonts w:ascii="Arial" w:hAnsi="Arial" w:cs="Arial"/>
          <w:sz w:val="22"/>
          <w:szCs w:val="22"/>
        </w:rPr>
        <w:t>(j. t. Dz. U. z 2014 r. poz. 715), które nie działają w celu osiągnięcia zysku oraz przeznaczają całość dochodu na realizację celów statutowych oraz nie przeznaczają zysku do podziału między swoich członków, udziałowc</w:t>
      </w:r>
      <w:r w:rsidR="00FF18CF" w:rsidRPr="00592DB6">
        <w:rPr>
          <w:rFonts w:ascii="Arial" w:hAnsi="Arial" w:cs="Arial"/>
          <w:sz w:val="22"/>
          <w:szCs w:val="22"/>
        </w:rPr>
        <w:t>ów, akcjonariuszy i pracowników.</w:t>
      </w:r>
    </w:p>
    <w:p w:rsidR="000877D6" w:rsidRPr="00592DB6" w:rsidRDefault="000877D6" w:rsidP="00C15BF5">
      <w:pPr>
        <w:pStyle w:val="Tekstpodstawowywcity3"/>
        <w:tabs>
          <w:tab w:val="left" w:pos="142"/>
        </w:tabs>
        <w:spacing w:line="276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592DB6">
        <w:rPr>
          <w:rFonts w:ascii="Arial" w:hAnsi="Arial" w:cs="Arial"/>
          <w:sz w:val="22"/>
          <w:szCs w:val="22"/>
        </w:rPr>
        <w:t>2) Konkurs kierowany jest do pomiotów, które:</w:t>
      </w:r>
    </w:p>
    <w:p w:rsidR="000877D6" w:rsidRPr="00592DB6" w:rsidRDefault="000877D6" w:rsidP="00C15BF5">
      <w:pPr>
        <w:pStyle w:val="Tekstpodstawowywcity3"/>
        <w:tabs>
          <w:tab w:val="left" w:pos="142"/>
        </w:tabs>
        <w:spacing w:line="276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592DB6">
        <w:rPr>
          <w:rFonts w:ascii="Arial" w:hAnsi="Arial" w:cs="Arial"/>
          <w:sz w:val="22"/>
          <w:szCs w:val="22"/>
        </w:rPr>
        <w:t>a) posiadają niezbędne środki techniczne i materialne do realizacji zadania (urządzenia techniczne, sprzęt, baza, itp.),</w:t>
      </w:r>
    </w:p>
    <w:p w:rsidR="000877D6" w:rsidRPr="00592DB6" w:rsidRDefault="000877D6" w:rsidP="00C15BF5">
      <w:pPr>
        <w:pStyle w:val="Tekstpodstawowywcity3"/>
        <w:tabs>
          <w:tab w:val="left" w:pos="142"/>
        </w:tabs>
        <w:spacing w:line="276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592DB6">
        <w:rPr>
          <w:rFonts w:ascii="Arial" w:hAnsi="Arial" w:cs="Arial"/>
          <w:sz w:val="22"/>
          <w:szCs w:val="22"/>
        </w:rPr>
        <w:t>b) dysponują wykwalifikowaną kadrą uczestniczącą w realizacji zadania i zdolną do jej realizacji lub posiadają stosowne por</w:t>
      </w:r>
      <w:r w:rsidR="00401C15" w:rsidRPr="00592DB6">
        <w:rPr>
          <w:rFonts w:ascii="Arial" w:hAnsi="Arial" w:cs="Arial"/>
          <w:sz w:val="22"/>
          <w:szCs w:val="22"/>
        </w:rPr>
        <w:t>ozumienia dotyczące tej kwestii.</w:t>
      </w:r>
    </w:p>
    <w:p w:rsidR="00CC6FA8" w:rsidRPr="00592DB6" w:rsidRDefault="00CC6FA8" w:rsidP="00C15BF5">
      <w:pPr>
        <w:pStyle w:val="Tekstpodstawowywcity3"/>
        <w:tabs>
          <w:tab w:val="left" w:pos="142"/>
        </w:tabs>
        <w:spacing w:line="276" w:lineRule="auto"/>
        <w:ind w:firstLine="0"/>
        <w:jc w:val="both"/>
        <w:rPr>
          <w:rFonts w:ascii="Arial" w:hAnsi="Arial" w:cs="Arial"/>
          <w:sz w:val="22"/>
          <w:szCs w:val="22"/>
        </w:rPr>
      </w:pPr>
    </w:p>
    <w:p w:rsidR="00CC6FA8" w:rsidRPr="00592DB6" w:rsidRDefault="000877D6" w:rsidP="00C15BF5">
      <w:pPr>
        <w:pStyle w:val="Tekstpodstawowywcity3"/>
        <w:spacing w:line="276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592DB6">
        <w:rPr>
          <w:rFonts w:ascii="Arial" w:hAnsi="Arial" w:cs="Arial"/>
          <w:sz w:val="22"/>
          <w:szCs w:val="22"/>
        </w:rPr>
        <w:t>3</w:t>
      </w:r>
      <w:r w:rsidR="00CC6FA8" w:rsidRPr="00592DB6">
        <w:rPr>
          <w:rFonts w:ascii="Arial" w:hAnsi="Arial" w:cs="Arial"/>
          <w:sz w:val="22"/>
          <w:szCs w:val="22"/>
        </w:rPr>
        <w:t>) Złożenie oferty o dotację nie gwarantuje przyznania środków, o które występuje oferent.</w:t>
      </w:r>
    </w:p>
    <w:p w:rsidR="00FF18CF" w:rsidRPr="00592DB6" w:rsidRDefault="00FF18CF" w:rsidP="00C15BF5">
      <w:pPr>
        <w:pStyle w:val="Tekstpodstawowywcity3"/>
        <w:tabs>
          <w:tab w:val="left" w:pos="142"/>
        </w:tabs>
        <w:spacing w:line="276" w:lineRule="auto"/>
        <w:ind w:firstLine="0"/>
        <w:jc w:val="both"/>
        <w:rPr>
          <w:rFonts w:ascii="Arial" w:hAnsi="Arial" w:cs="Arial"/>
          <w:sz w:val="22"/>
          <w:szCs w:val="22"/>
        </w:rPr>
      </w:pPr>
    </w:p>
    <w:p w:rsidR="00FF18CF" w:rsidRPr="00592DB6" w:rsidRDefault="000877D6" w:rsidP="00C15BF5">
      <w:pPr>
        <w:pStyle w:val="Tekstpodstawowywcity3"/>
        <w:tabs>
          <w:tab w:val="left" w:pos="142"/>
        </w:tabs>
        <w:spacing w:line="276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592DB6">
        <w:rPr>
          <w:rFonts w:ascii="Arial" w:hAnsi="Arial" w:cs="Arial"/>
          <w:sz w:val="22"/>
          <w:szCs w:val="22"/>
        </w:rPr>
        <w:t>4</w:t>
      </w:r>
      <w:r w:rsidR="00FF18CF" w:rsidRPr="00592DB6">
        <w:rPr>
          <w:rFonts w:ascii="Arial" w:hAnsi="Arial" w:cs="Arial"/>
          <w:sz w:val="22"/>
          <w:szCs w:val="22"/>
        </w:rPr>
        <w:t xml:space="preserve">) Szczegółowe warunki realizacji zadania reguluje umowa zawarta </w:t>
      </w:r>
      <w:r w:rsidR="00401C15" w:rsidRPr="00592DB6">
        <w:rPr>
          <w:rFonts w:ascii="Arial" w:hAnsi="Arial" w:cs="Arial"/>
          <w:sz w:val="22"/>
          <w:szCs w:val="22"/>
        </w:rPr>
        <w:t xml:space="preserve">pomiędzy Gminą Miasto Szczecin </w:t>
      </w:r>
      <w:r w:rsidR="00FF18CF" w:rsidRPr="00592DB6">
        <w:rPr>
          <w:rFonts w:ascii="Arial" w:hAnsi="Arial" w:cs="Arial"/>
          <w:sz w:val="22"/>
          <w:szCs w:val="22"/>
        </w:rPr>
        <w:t>a podmiotem uprawnionym.</w:t>
      </w:r>
    </w:p>
    <w:p w:rsidR="00CC6FA8" w:rsidRPr="00592DB6" w:rsidRDefault="00CC6FA8" w:rsidP="00C15BF5">
      <w:pPr>
        <w:pStyle w:val="Tekstpodstawowywcity3"/>
        <w:tabs>
          <w:tab w:val="left" w:pos="142"/>
        </w:tabs>
        <w:spacing w:line="276" w:lineRule="auto"/>
        <w:ind w:firstLine="0"/>
        <w:jc w:val="both"/>
        <w:rPr>
          <w:rFonts w:ascii="Arial" w:hAnsi="Arial" w:cs="Arial"/>
          <w:sz w:val="22"/>
          <w:szCs w:val="22"/>
        </w:rPr>
      </w:pPr>
    </w:p>
    <w:p w:rsidR="00CC6FA8" w:rsidRPr="00592DB6" w:rsidRDefault="000877D6" w:rsidP="00C15BF5">
      <w:pPr>
        <w:pStyle w:val="Tekstpodstawowywcity3"/>
        <w:tabs>
          <w:tab w:val="right" w:pos="284"/>
        </w:tabs>
        <w:spacing w:line="276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592DB6">
        <w:rPr>
          <w:rFonts w:ascii="Arial" w:hAnsi="Arial" w:cs="Arial"/>
          <w:sz w:val="22"/>
          <w:szCs w:val="22"/>
        </w:rPr>
        <w:t>5</w:t>
      </w:r>
      <w:r w:rsidR="00CC6FA8" w:rsidRPr="00592DB6">
        <w:rPr>
          <w:rFonts w:ascii="Arial" w:hAnsi="Arial" w:cs="Arial"/>
          <w:sz w:val="22"/>
          <w:szCs w:val="22"/>
        </w:rPr>
        <w:t xml:space="preserve">) Przyznanie środków finansowych warunkuje rozliczenie poprzednich dotacji, uzyskanych                    z budżetu Gminy Miasto Szczecin, których termin rozliczenia zgodnie z zawartą umową minął przed przystąpieniem podmiotu do otwartego konkursu ofert. </w:t>
      </w:r>
    </w:p>
    <w:p w:rsidR="00E860EA" w:rsidRPr="00592DB6" w:rsidRDefault="00E860EA" w:rsidP="00C15BF5">
      <w:pPr>
        <w:pStyle w:val="Tekstpodstawowywcity3"/>
        <w:spacing w:line="276" w:lineRule="auto"/>
        <w:ind w:firstLine="0"/>
        <w:jc w:val="both"/>
        <w:rPr>
          <w:rFonts w:ascii="Arial" w:hAnsi="Arial" w:cs="Arial"/>
          <w:sz w:val="22"/>
          <w:szCs w:val="22"/>
        </w:rPr>
      </w:pPr>
    </w:p>
    <w:p w:rsidR="00E860EA" w:rsidRPr="00592DB6" w:rsidRDefault="00E860EA" w:rsidP="00C15BF5">
      <w:pPr>
        <w:tabs>
          <w:tab w:val="num" w:pos="0"/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860EA" w:rsidRPr="00592DB6" w:rsidRDefault="00E860EA" w:rsidP="00C15BF5">
      <w:pPr>
        <w:pStyle w:val="Tekstpodstawowywcity3"/>
        <w:numPr>
          <w:ilvl w:val="0"/>
          <w:numId w:val="1"/>
        </w:numPr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592DB6">
        <w:rPr>
          <w:rFonts w:ascii="Arial" w:hAnsi="Arial" w:cs="Arial"/>
          <w:b/>
          <w:sz w:val="22"/>
          <w:szCs w:val="22"/>
        </w:rPr>
        <w:t>Termin i miejsce składania ofert.</w:t>
      </w:r>
    </w:p>
    <w:p w:rsidR="00E860EA" w:rsidRPr="00592DB6" w:rsidRDefault="00E860EA" w:rsidP="00C15BF5">
      <w:pPr>
        <w:pStyle w:val="Tekstpodstawowywcity3"/>
        <w:spacing w:line="276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592DB6">
        <w:rPr>
          <w:rFonts w:ascii="Arial" w:hAnsi="Arial" w:cs="Arial"/>
          <w:sz w:val="22"/>
          <w:szCs w:val="22"/>
        </w:rPr>
        <w:t xml:space="preserve">Oferty opatrzone numerem konkursu należy składać w Biurze Obsługi Interesantów Urzędu Miasta Szczecin, Pl. Armii Krajowej 1 (sala nr 62, parter) w terminie do dnia </w:t>
      </w:r>
      <w:r w:rsidR="00DE6399">
        <w:rPr>
          <w:rFonts w:ascii="Arial" w:hAnsi="Arial" w:cs="Arial"/>
          <w:b/>
          <w:sz w:val="22"/>
          <w:szCs w:val="22"/>
        </w:rPr>
        <w:t>07.01.2015 r.</w:t>
      </w:r>
      <w:r w:rsidRPr="00592DB6">
        <w:rPr>
          <w:rFonts w:ascii="Arial" w:hAnsi="Arial" w:cs="Arial"/>
          <w:sz w:val="22"/>
          <w:szCs w:val="22"/>
        </w:rPr>
        <w:t xml:space="preserve"> Oferty, które wpłyną po terminie, nie będą rozpatrywane. Organizacje uczestniczące w konkursie zobowiązane są do podania adresu mailowego do osoby upoważnionej do składan</w:t>
      </w:r>
      <w:r w:rsidR="002D6D9C" w:rsidRPr="00592DB6">
        <w:rPr>
          <w:rFonts w:ascii="Arial" w:hAnsi="Arial" w:cs="Arial"/>
          <w:sz w:val="22"/>
          <w:szCs w:val="22"/>
        </w:rPr>
        <w:t xml:space="preserve">ia wyjaśnień dotyczących oferty </w:t>
      </w:r>
      <w:r w:rsidRPr="00592DB6">
        <w:rPr>
          <w:rFonts w:ascii="Arial" w:hAnsi="Arial" w:cs="Arial"/>
          <w:sz w:val="22"/>
          <w:szCs w:val="22"/>
        </w:rPr>
        <w:t xml:space="preserve">w celu skutecznego poinformowania o stwierdzonych </w:t>
      </w:r>
      <w:r w:rsidRPr="00592DB6">
        <w:rPr>
          <w:rFonts w:ascii="Arial" w:hAnsi="Arial" w:cs="Arial"/>
          <w:bCs/>
          <w:sz w:val="22"/>
          <w:szCs w:val="22"/>
        </w:rPr>
        <w:t>brakach lub uchybieniach i oczywistych omyłkach</w:t>
      </w:r>
      <w:r w:rsidR="00401C15" w:rsidRPr="00592DB6">
        <w:rPr>
          <w:rFonts w:ascii="Arial" w:hAnsi="Arial" w:cs="Arial"/>
          <w:bCs/>
          <w:sz w:val="22"/>
          <w:szCs w:val="22"/>
        </w:rPr>
        <w:br/>
      </w:r>
      <w:r w:rsidRPr="00592DB6">
        <w:rPr>
          <w:rFonts w:ascii="Arial" w:hAnsi="Arial" w:cs="Arial"/>
          <w:bCs/>
          <w:sz w:val="22"/>
          <w:szCs w:val="22"/>
        </w:rPr>
        <w:t xml:space="preserve"> w przypadku braku adresu mailowego Organizacja zobowiązana jest podać numer telefonu.</w:t>
      </w:r>
    </w:p>
    <w:p w:rsidR="00E860EA" w:rsidRPr="00592DB6" w:rsidRDefault="00E860EA" w:rsidP="00C15BF5">
      <w:pPr>
        <w:pStyle w:val="Tekstpodstawowywcity3"/>
        <w:spacing w:line="276" w:lineRule="auto"/>
        <w:ind w:left="360" w:firstLine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E860EA" w:rsidRPr="00592DB6" w:rsidRDefault="00E860EA" w:rsidP="00C15BF5">
      <w:pPr>
        <w:pStyle w:val="Tekstpodstawowywcity3"/>
        <w:spacing w:line="276" w:lineRule="auto"/>
        <w:ind w:firstLine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92DB6">
        <w:rPr>
          <w:rFonts w:ascii="Arial" w:hAnsi="Arial" w:cs="Arial"/>
          <w:b/>
          <w:sz w:val="22"/>
          <w:szCs w:val="22"/>
          <w:u w:val="single"/>
        </w:rPr>
        <w:t>Do oferty należy dołączyć:</w:t>
      </w:r>
    </w:p>
    <w:p w:rsidR="00E860EA" w:rsidRPr="00592DB6" w:rsidRDefault="00E860EA" w:rsidP="00C15BF5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592DB6">
        <w:rPr>
          <w:rFonts w:ascii="Arial" w:hAnsi="Arial" w:cs="Arial"/>
          <w:bCs/>
          <w:sz w:val="22"/>
          <w:szCs w:val="22"/>
        </w:rPr>
        <w:t xml:space="preserve">1) </w:t>
      </w:r>
      <w:r w:rsidRPr="00592DB6">
        <w:rPr>
          <w:rFonts w:ascii="Arial" w:hAnsi="Arial" w:cs="Arial"/>
          <w:sz w:val="22"/>
          <w:szCs w:val="22"/>
        </w:rPr>
        <w:t>Kopię aktualnego odpisu z Krajowego Rejestru Sądowego, innego rejestru lub ewidencji</w:t>
      </w:r>
    </w:p>
    <w:p w:rsidR="00E860EA" w:rsidRPr="00592DB6" w:rsidRDefault="00E860EA" w:rsidP="00C15BF5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592DB6">
        <w:rPr>
          <w:rFonts w:ascii="Arial" w:hAnsi="Arial" w:cs="Arial"/>
          <w:sz w:val="22"/>
          <w:szCs w:val="22"/>
        </w:rPr>
        <w:t xml:space="preserve">(Uwaga! Klub sportowy, działający w formie stowarzyszenia, którego statut nie przewiduje prowadzenia działalności gospodarczej, wpisany do ewidencji prowadzonej przez Prezydenta, jest </w:t>
      </w:r>
      <w:r w:rsidR="00FF18CF" w:rsidRPr="00592DB6">
        <w:rPr>
          <w:rFonts w:ascii="Arial" w:hAnsi="Arial" w:cs="Arial"/>
          <w:sz w:val="22"/>
          <w:szCs w:val="22"/>
        </w:rPr>
        <w:t xml:space="preserve">zwolniony </w:t>
      </w:r>
      <w:r w:rsidRPr="00592DB6">
        <w:rPr>
          <w:rFonts w:ascii="Arial" w:hAnsi="Arial" w:cs="Arial"/>
          <w:sz w:val="22"/>
          <w:szCs w:val="22"/>
        </w:rPr>
        <w:t>z obowiązku),</w:t>
      </w:r>
    </w:p>
    <w:p w:rsidR="00E860EA" w:rsidRPr="00592DB6" w:rsidRDefault="00E860EA" w:rsidP="00C15BF5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592DB6">
        <w:rPr>
          <w:rFonts w:ascii="Arial" w:hAnsi="Arial" w:cs="Arial"/>
          <w:sz w:val="22"/>
          <w:szCs w:val="22"/>
        </w:rPr>
        <w:t>2) W przypadku wyboru innego sposobu reprezentacji podmiotów składających ofertę wspólną niż wynikający z Krajowego Rejestru Sądowego lub innego właściwego rejestru - dokument potwierdzający upoważnienie do działania w imieniu oferenta(-ów);</w:t>
      </w:r>
    </w:p>
    <w:p w:rsidR="00E860EA" w:rsidRPr="00592DB6" w:rsidRDefault="00E860EA" w:rsidP="00C15BF5">
      <w:pPr>
        <w:pStyle w:val="Tekstpodstawowy2"/>
        <w:tabs>
          <w:tab w:val="left" w:pos="426"/>
        </w:tabs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592DB6">
        <w:rPr>
          <w:rFonts w:ascii="Arial" w:hAnsi="Arial" w:cs="Arial"/>
          <w:b w:val="0"/>
          <w:sz w:val="22"/>
          <w:szCs w:val="22"/>
        </w:rPr>
        <w:t>3) oświadczenie podmiotu (BOP 11);</w:t>
      </w:r>
    </w:p>
    <w:p w:rsidR="00E860EA" w:rsidRPr="00592DB6" w:rsidRDefault="00FF18CF" w:rsidP="00C15BF5">
      <w:pPr>
        <w:pStyle w:val="Tekstpodstawowy2"/>
        <w:tabs>
          <w:tab w:val="left" w:pos="426"/>
        </w:tabs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592DB6">
        <w:rPr>
          <w:rFonts w:ascii="Arial" w:hAnsi="Arial" w:cs="Arial"/>
          <w:b w:val="0"/>
          <w:sz w:val="22"/>
          <w:szCs w:val="22"/>
        </w:rPr>
        <w:t>4</w:t>
      </w:r>
      <w:r w:rsidR="00E860EA" w:rsidRPr="00592DB6">
        <w:rPr>
          <w:rFonts w:ascii="Arial" w:hAnsi="Arial" w:cs="Arial"/>
          <w:b w:val="0"/>
          <w:sz w:val="22"/>
          <w:szCs w:val="22"/>
        </w:rPr>
        <w:t>)</w:t>
      </w:r>
      <w:r w:rsidR="00E371A7" w:rsidRPr="00592DB6">
        <w:rPr>
          <w:rFonts w:ascii="Arial" w:hAnsi="Arial" w:cs="Arial"/>
          <w:b w:val="0"/>
          <w:sz w:val="22"/>
          <w:szCs w:val="22"/>
        </w:rPr>
        <w:t xml:space="preserve"> </w:t>
      </w:r>
      <w:r w:rsidR="00E860EA" w:rsidRPr="00592DB6">
        <w:rPr>
          <w:rFonts w:ascii="Arial" w:hAnsi="Arial" w:cs="Arial"/>
          <w:b w:val="0"/>
          <w:sz w:val="22"/>
          <w:szCs w:val="22"/>
        </w:rPr>
        <w:t>ankietę weryfikacyjną (Organizacja składa przedmiotową ankietę tylko raz w danym roku budżetowym, co oznacza, że jeśli złożyła ja we wcześniejszym konkursie ogłaszanym na 2015 rok lub załączyła do oferty składanej w trybie</w:t>
      </w:r>
      <w:r w:rsidR="002D6D9C" w:rsidRPr="00592DB6">
        <w:rPr>
          <w:rFonts w:ascii="Arial" w:hAnsi="Arial" w:cs="Arial"/>
          <w:b w:val="0"/>
          <w:sz w:val="22"/>
          <w:szCs w:val="22"/>
        </w:rPr>
        <w:t xml:space="preserve"> pozakonkursowym na 2015 rok - M</w:t>
      </w:r>
      <w:r w:rsidR="00E860EA" w:rsidRPr="00592DB6">
        <w:rPr>
          <w:rFonts w:ascii="Arial" w:hAnsi="Arial" w:cs="Arial"/>
          <w:b w:val="0"/>
          <w:sz w:val="22"/>
          <w:szCs w:val="22"/>
        </w:rPr>
        <w:t>ała Dotacja jest zwolniona z obowi</w:t>
      </w:r>
      <w:r w:rsidR="00E371A7" w:rsidRPr="00592DB6">
        <w:rPr>
          <w:rFonts w:ascii="Arial" w:hAnsi="Arial" w:cs="Arial"/>
          <w:b w:val="0"/>
          <w:sz w:val="22"/>
          <w:szCs w:val="22"/>
        </w:rPr>
        <w:t>ązku ponownego jej składania);</w:t>
      </w:r>
    </w:p>
    <w:p w:rsidR="00E371A7" w:rsidRPr="00592DB6" w:rsidRDefault="00E371A7" w:rsidP="00C15BF5">
      <w:pPr>
        <w:pStyle w:val="Tekstpodstawowy2"/>
        <w:tabs>
          <w:tab w:val="left" w:pos="426"/>
        </w:tabs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592DB6">
        <w:rPr>
          <w:rFonts w:ascii="Arial" w:hAnsi="Arial" w:cs="Arial"/>
          <w:b w:val="0"/>
          <w:sz w:val="22"/>
          <w:szCs w:val="22"/>
        </w:rPr>
        <w:t>5) plan działań na 2015 rok</w:t>
      </w:r>
      <w:r w:rsidR="00401C15" w:rsidRPr="00592DB6">
        <w:rPr>
          <w:rFonts w:ascii="Arial" w:hAnsi="Arial" w:cs="Arial"/>
          <w:b w:val="0"/>
          <w:sz w:val="22"/>
          <w:szCs w:val="22"/>
        </w:rPr>
        <w:t>;</w:t>
      </w:r>
    </w:p>
    <w:p w:rsidR="00521A6D" w:rsidRPr="00592DB6" w:rsidRDefault="00521A6D" w:rsidP="00C15BF5">
      <w:pPr>
        <w:pStyle w:val="Tekstpodstawowy2"/>
        <w:tabs>
          <w:tab w:val="left" w:pos="426"/>
        </w:tabs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592DB6">
        <w:rPr>
          <w:rFonts w:ascii="Arial" w:hAnsi="Arial" w:cs="Arial"/>
          <w:b w:val="0"/>
          <w:sz w:val="22"/>
          <w:szCs w:val="22"/>
        </w:rPr>
        <w:t>6) zestawienie ilości pomieszczeń wraz z ich wyposażeniem (w przypadku gdy organizacja</w:t>
      </w:r>
      <w:r w:rsidR="00592DB6" w:rsidRPr="00592DB6">
        <w:rPr>
          <w:rFonts w:ascii="Arial" w:hAnsi="Arial" w:cs="Arial"/>
          <w:b w:val="0"/>
          <w:sz w:val="22"/>
          <w:szCs w:val="22"/>
        </w:rPr>
        <w:t xml:space="preserve"> </w:t>
      </w:r>
      <w:r w:rsidR="00592DB6" w:rsidRPr="00592DB6">
        <w:rPr>
          <w:rFonts w:ascii="Arial" w:hAnsi="Arial" w:cs="Arial"/>
          <w:b w:val="0"/>
          <w:sz w:val="22"/>
          <w:szCs w:val="22"/>
        </w:rPr>
        <w:br/>
        <w:t>(-e)</w:t>
      </w:r>
      <w:r w:rsidRPr="00592DB6">
        <w:rPr>
          <w:rFonts w:ascii="Arial" w:hAnsi="Arial" w:cs="Arial"/>
          <w:b w:val="0"/>
          <w:sz w:val="22"/>
          <w:szCs w:val="22"/>
        </w:rPr>
        <w:t xml:space="preserve"> posiada</w:t>
      </w:r>
      <w:r w:rsidR="00592DB6" w:rsidRPr="00592DB6">
        <w:rPr>
          <w:rFonts w:ascii="Arial" w:hAnsi="Arial" w:cs="Arial"/>
          <w:b w:val="0"/>
          <w:sz w:val="22"/>
          <w:szCs w:val="22"/>
        </w:rPr>
        <w:t xml:space="preserve"> (-ją) </w:t>
      </w:r>
      <w:r w:rsidRPr="00592DB6">
        <w:rPr>
          <w:rFonts w:ascii="Arial" w:hAnsi="Arial" w:cs="Arial"/>
          <w:b w:val="0"/>
          <w:sz w:val="22"/>
          <w:szCs w:val="22"/>
        </w:rPr>
        <w:t>lokal);</w:t>
      </w:r>
    </w:p>
    <w:p w:rsidR="00521A6D" w:rsidRPr="00592DB6" w:rsidRDefault="00521A6D" w:rsidP="00C15BF5">
      <w:pPr>
        <w:pStyle w:val="Tekstpodstawowy2"/>
        <w:tabs>
          <w:tab w:val="left" w:pos="426"/>
        </w:tabs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592DB6">
        <w:rPr>
          <w:rFonts w:ascii="Arial" w:hAnsi="Arial" w:cs="Arial"/>
          <w:b w:val="0"/>
          <w:sz w:val="22"/>
          <w:szCs w:val="22"/>
        </w:rPr>
        <w:t>7) regulamin działalności Centrum Wspi</w:t>
      </w:r>
      <w:r w:rsidR="00592DB6" w:rsidRPr="00592DB6">
        <w:rPr>
          <w:rFonts w:ascii="Arial" w:hAnsi="Arial" w:cs="Arial"/>
          <w:b w:val="0"/>
          <w:sz w:val="22"/>
          <w:szCs w:val="22"/>
        </w:rPr>
        <w:t>erania Organizacji;</w:t>
      </w:r>
    </w:p>
    <w:p w:rsidR="002D6D9C" w:rsidRPr="00592DB6" w:rsidRDefault="002D6D9C" w:rsidP="00C15BF5">
      <w:pPr>
        <w:pStyle w:val="Tekstpodstawowy2"/>
        <w:tabs>
          <w:tab w:val="left" w:pos="426"/>
        </w:tabs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592DB6">
        <w:rPr>
          <w:rFonts w:ascii="Arial" w:hAnsi="Arial" w:cs="Arial"/>
          <w:b w:val="0"/>
          <w:sz w:val="22"/>
          <w:szCs w:val="22"/>
        </w:rPr>
        <w:t xml:space="preserve">8) </w:t>
      </w:r>
      <w:r w:rsidR="00526CC9" w:rsidRPr="00592DB6">
        <w:rPr>
          <w:rFonts w:ascii="Arial" w:hAnsi="Arial" w:cs="Arial"/>
          <w:b w:val="0"/>
          <w:sz w:val="22"/>
          <w:szCs w:val="22"/>
        </w:rPr>
        <w:t>porozumienie o współpracy (</w:t>
      </w:r>
      <w:r w:rsidRPr="00592DB6">
        <w:rPr>
          <w:rFonts w:ascii="Arial" w:hAnsi="Arial" w:cs="Arial"/>
          <w:b w:val="0"/>
          <w:sz w:val="22"/>
          <w:szCs w:val="22"/>
        </w:rPr>
        <w:t>w przypadku oferty wspólnej);</w:t>
      </w:r>
    </w:p>
    <w:p w:rsidR="00E860EA" w:rsidRPr="00592DB6" w:rsidRDefault="00526CC9" w:rsidP="00C15BF5">
      <w:pPr>
        <w:pStyle w:val="Tekstpodstawowy2"/>
        <w:tabs>
          <w:tab w:val="left" w:pos="426"/>
        </w:tabs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592DB6">
        <w:rPr>
          <w:rFonts w:ascii="Arial" w:hAnsi="Arial" w:cs="Arial"/>
          <w:b w:val="0"/>
          <w:sz w:val="22"/>
          <w:szCs w:val="22"/>
        </w:rPr>
        <w:lastRenderedPageBreak/>
        <w:t>9</w:t>
      </w:r>
      <w:r w:rsidR="00E371A7" w:rsidRPr="00592DB6">
        <w:rPr>
          <w:rFonts w:ascii="Arial" w:hAnsi="Arial" w:cs="Arial"/>
          <w:b w:val="0"/>
          <w:sz w:val="22"/>
          <w:szCs w:val="22"/>
        </w:rPr>
        <w:t>) plan promocji zadania publicznego;</w:t>
      </w:r>
    </w:p>
    <w:p w:rsidR="00E371A7" w:rsidRPr="00592DB6" w:rsidRDefault="00E371A7" w:rsidP="00C15BF5">
      <w:pPr>
        <w:pStyle w:val="Tekstpodstawowy2"/>
        <w:tabs>
          <w:tab w:val="left" w:pos="426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E860EA" w:rsidRPr="00592DB6" w:rsidRDefault="00E860EA" w:rsidP="00C15BF5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92DB6">
        <w:rPr>
          <w:rFonts w:ascii="Arial" w:hAnsi="Arial" w:cs="Arial"/>
          <w:b/>
          <w:sz w:val="22"/>
          <w:szCs w:val="22"/>
        </w:rPr>
        <w:t>Tryb wyboru ofert.</w:t>
      </w:r>
    </w:p>
    <w:p w:rsidR="00E860EA" w:rsidRPr="00592DB6" w:rsidRDefault="00E860EA" w:rsidP="00C15BF5">
      <w:pPr>
        <w:pStyle w:val="Kropka"/>
        <w:numPr>
          <w:ilvl w:val="0"/>
          <w:numId w:val="0"/>
        </w:numPr>
        <w:tabs>
          <w:tab w:val="left" w:pos="426"/>
          <w:tab w:val="left" w:pos="567"/>
        </w:tabs>
        <w:spacing w:before="0" w:after="0" w:line="276" w:lineRule="auto"/>
        <w:rPr>
          <w:rFonts w:ascii="Arial" w:hAnsi="Arial" w:cs="Arial"/>
          <w:sz w:val="22"/>
          <w:szCs w:val="22"/>
        </w:rPr>
      </w:pPr>
      <w:r w:rsidRPr="00592DB6">
        <w:rPr>
          <w:rFonts w:ascii="Arial" w:hAnsi="Arial" w:cs="Arial"/>
          <w:sz w:val="22"/>
          <w:szCs w:val="22"/>
        </w:rPr>
        <w:t xml:space="preserve">Złożone w Konkursie oferty przekazywane są do Biura ds. Organizacji Pozarządowych celem sprawdzenia pod względem formalnym, przez co rozumie się: wypełnienie wszystkich wymaganych pól formularza oferty, stwierdzenie kompletności wymaganych załączników oraz sprawdzanie oferty pod kątem zaistnienia oczywistych omyłek. W przypadku zaistnienia okoliczności, o których mowa powyżej BOP wzywa Organizację do usunięcia braków formalnych i oczywistych omyłek w ciągu dwóch dni roboczych od dnia wysłania maila, a w przypadku braku możliwości powiadomienia Organizacji drogą elektroniczną - mailową od dnia przekazania informacji telefonicznej. </w:t>
      </w:r>
      <w:r w:rsidRPr="00592DB6">
        <w:rPr>
          <w:rFonts w:ascii="Arial" w:hAnsi="Arial" w:cs="Arial"/>
          <w:bCs/>
          <w:sz w:val="22"/>
          <w:szCs w:val="22"/>
        </w:rPr>
        <w:t xml:space="preserve">Jeżeli Organizacja nie usunie braków formalnych i oczywistych omyłek w ww. terminie oferta pozostaje bez rozpatrzenia. </w:t>
      </w:r>
      <w:r w:rsidRPr="00592DB6">
        <w:rPr>
          <w:rFonts w:ascii="Arial" w:hAnsi="Arial" w:cs="Arial"/>
          <w:sz w:val="22"/>
          <w:szCs w:val="22"/>
        </w:rPr>
        <w:t>Następnie oferty kierowane są pod obrady Komisji Konkursowej. Komisja ocenia merytorycznie oferty i rekomenduje je Prezydentowi lub upoważnionemu Zastępcy Prezydenta, który dokonuje wyboru ofert w formie Oświadczenia Woli.</w:t>
      </w:r>
    </w:p>
    <w:p w:rsidR="00E860EA" w:rsidRPr="00592DB6" w:rsidRDefault="00E860EA" w:rsidP="00C15BF5">
      <w:pPr>
        <w:pStyle w:val="Tekstpodstawowywcity"/>
        <w:spacing w:line="276" w:lineRule="auto"/>
        <w:ind w:left="0"/>
        <w:rPr>
          <w:sz w:val="22"/>
          <w:szCs w:val="22"/>
        </w:rPr>
      </w:pPr>
    </w:p>
    <w:p w:rsidR="00E860EA" w:rsidRPr="00592DB6" w:rsidRDefault="00E860EA" w:rsidP="00C15BF5">
      <w:pPr>
        <w:pStyle w:val="Tekstpodstawowywcity"/>
        <w:spacing w:line="276" w:lineRule="auto"/>
        <w:ind w:left="0"/>
        <w:rPr>
          <w:rFonts w:ascii="Arial" w:hAnsi="Arial" w:cs="Arial"/>
          <w:b/>
          <w:sz w:val="22"/>
          <w:szCs w:val="22"/>
        </w:rPr>
      </w:pPr>
      <w:r w:rsidRPr="00592DB6">
        <w:rPr>
          <w:rFonts w:ascii="Arial" w:hAnsi="Arial" w:cs="Arial"/>
          <w:b/>
          <w:sz w:val="22"/>
          <w:szCs w:val="22"/>
        </w:rPr>
        <w:t>9. Kryteria wyboru ofert.</w:t>
      </w:r>
    </w:p>
    <w:p w:rsidR="00885290" w:rsidRPr="00592DB6" w:rsidRDefault="00401C15" w:rsidP="00401C15">
      <w:pPr>
        <w:pStyle w:val="Tekstpodstawowywcity"/>
        <w:tabs>
          <w:tab w:val="num" w:pos="142"/>
        </w:tabs>
        <w:spacing w:line="276" w:lineRule="auto"/>
        <w:ind w:left="0"/>
        <w:rPr>
          <w:rFonts w:ascii="Arial" w:hAnsi="Arial" w:cs="Arial"/>
          <w:sz w:val="22"/>
          <w:szCs w:val="22"/>
        </w:rPr>
      </w:pPr>
      <w:r w:rsidRPr="00592DB6">
        <w:rPr>
          <w:rFonts w:ascii="Arial" w:hAnsi="Arial" w:cs="Arial"/>
          <w:b/>
          <w:sz w:val="22"/>
          <w:szCs w:val="22"/>
        </w:rPr>
        <w:t>9.1</w:t>
      </w:r>
      <w:r w:rsidRPr="00592DB6">
        <w:rPr>
          <w:rFonts w:ascii="Arial" w:hAnsi="Arial" w:cs="Arial"/>
          <w:sz w:val="22"/>
          <w:szCs w:val="22"/>
        </w:rPr>
        <w:t xml:space="preserve"> </w:t>
      </w:r>
      <w:r w:rsidR="00E860EA" w:rsidRPr="00592DB6">
        <w:rPr>
          <w:rFonts w:ascii="Arial" w:hAnsi="Arial" w:cs="Arial"/>
          <w:sz w:val="22"/>
          <w:szCs w:val="22"/>
        </w:rPr>
        <w:t xml:space="preserve">Przy wyborze ofert Gmina Miasto Szczecin oceniać będzie: </w:t>
      </w:r>
    </w:p>
    <w:p w:rsidR="00885290" w:rsidRPr="00885290" w:rsidRDefault="00885290" w:rsidP="00885290">
      <w:pPr>
        <w:pStyle w:val="Tekstpodstawowywcity"/>
        <w:tabs>
          <w:tab w:val="num" w:pos="142"/>
        </w:tabs>
        <w:rPr>
          <w:rFonts w:ascii="Arial" w:hAnsi="Arial" w:cs="Arial"/>
          <w:bCs/>
          <w:sz w:val="20"/>
        </w:rPr>
      </w:pPr>
    </w:p>
    <w:tbl>
      <w:tblPr>
        <w:tblW w:w="9214" w:type="dxa"/>
        <w:tblCellSpacing w:w="0" w:type="dxa"/>
        <w:tblInd w:w="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38"/>
        <w:gridCol w:w="1276"/>
      </w:tblGrid>
      <w:tr w:rsidR="00885290" w:rsidRPr="00885290" w:rsidTr="00885290">
        <w:trPr>
          <w:tblCellSpacing w:w="0" w:type="dxa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85290" w:rsidRPr="00885290" w:rsidRDefault="00885290" w:rsidP="00CB1F20">
            <w:pPr>
              <w:jc w:val="center"/>
              <w:rPr>
                <w:rFonts w:ascii="Arial" w:hAnsi="Arial" w:cs="Arial"/>
                <w:color w:val="000000"/>
              </w:rPr>
            </w:pPr>
            <w:r w:rsidRPr="00885290">
              <w:rPr>
                <w:rFonts w:ascii="Arial" w:hAnsi="Arial" w:cs="Arial"/>
                <w:b/>
                <w:bCs/>
                <w:color w:val="000000"/>
              </w:rPr>
              <w:t> KRYTERIA FORMALNE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85290" w:rsidRPr="00885290" w:rsidRDefault="00885290" w:rsidP="00CB1F20">
            <w:pPr>
              <w:jc w:val="center"/>
              <w:rPr>
                <w:rFonts w:ascii="Arial" w:hAnsi="Arial" w:cs="Arial"/>
                <w:color w:val="000000"/>
              </w:rPr>
            </w:pPr>
            <w:r w:rsidRPr="00885290">
              <w:rPr>
                <w:rFonts w:ascii="Arial" w:hAnsi="Arial" w:cs="Arial"/>
                <w:b/>
                <w:bCs/>
                <w:color w:val="000000"/>
              </w:rPr>
              <w:t>TAK / NIE </w:t>
            </w:r>
          </w:p>
        </w:tc>
      </w:tr>
      <w:tr w:rsidR="00885290" w:rsidRPr="00885290" w:rsidTr="00885290">
        <w:trPr>
          <w:tblCellSpacing w:w="0" w:type="dxa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85290" w:rsidRPr="00592DB6" w:rsidRDefault="00885290" w:rsidP="00CB1F20">
            <w:pPr>
              <w:rPr>
                <w:rFonts w:ascii="Arial" w:hAnsi="Arial" w:cs="Arial"/>
                <w:color w:val="000000"/>
              </w:rPr>
            </w:pPr>
            <w:r w:rsidRPr="00592DB6">
              <w:rPr>
                <w:rFonts w:ascii="Arial" w:hAnsi="Arial" w:cs="Arial"/>
                <w:color w:val="000000"/>
              </w:rPr>
              <w:t> 1. Oferent złożył ofertę w terminie i w sposób określony w ogłoszeniu konkursowym.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85290" w:rsidRPr="00592DB6" w:rsidRDefault="00885290" w:rsidP="00CB1F20">
            <w:pPr>
              <w:jc w:val="center"/>
              <w:rPr>
                <w:rFonts w:ascii="Arial" w:hAnsi="Arial" w:cs="Arial"/>
                <w:color w:val="000000"/>
              </w:rPr>
            </w:pPr>
            <w:r w:rsidRPr="00592DB6">
              <w:rPr>
                <w:rFonts w:ascii="Arial" w:hAnsi="Arial" w:cs="Arial"/>
                <w:color w:val="000000"/>
              </w:rPr>
              <w:t>TAK / NIE</w:t>
            </w:r>
          </w:p>
        </w:tc>
      </w:tr>
      <w:tr w:rsidR="00885290" w:rsidRPr="00885290" w:rsidTr="00885290">
        <w:trPr>
          <w:tblCellSpacing w:w="0" w:type="dxa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85290" w:rsidRPr="00592DB6" w:rsidRDefault="00885290" w:rsidP="00CB1F20">
            <w:pPr>
              <w:rPr>
                <w:rFonts w:ascii="Arial" w:hAnsi="Arial" w:cs="Arial"/>
                <w:color w:val="000000"/>
              </w:rPr>
            </w:pPr>
            <w:r w:rsidRPr="00592DB6">
              <w:rPr>
                <w:rFonts w:ascii="Arial" w:hAnsi="Arial" w:cs="Arial"/>
                <w:color w:val="000000"/>
              </w:rPr>
              <w:t> 2. Oferta została złożona na zadanie ogłoszone w konkursie, przez podmiot uprawniony, na właściwym formularzu i zawiera właściwe załączniki </w:t>
            </w:r>
          </w:p>
          <w:p w:rsidR="00435A98" w:rsidRPr="00592DB6" w:rsidRDefault="00435A98" w:rsidP="00CB1F20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85290" w:rsidRPr="00592DB6" w:rsidRDefault="00885290" w:rsidP="00CB1F20">
            <w:pPr>
              <w:jc w:val="center"/>
              <w:rPr>
                <w:rFonts w:ascii="Arial" w:hAnsi="Arial" w:cs="Arial"/>
                <w:color w:val="000000"/>
              </w:rPr>
            </w:pPr>
            <w:r w:rsidRPr="00592DB6">
              <w:rPr>
                <w:rFonts w:ascii="Arial" w:hAnsi="Arial" w:cs="Arial"/>
                <w:color w:val="000000"/>
              </w:rPr>
              <w:t>TAK / NIE</w:t>
            </w:r>
          </w:p>
        </w:tc>
      </w:tr>
      <w:tr w:rsidR="00885290" w:rsidRPr="00885290" w:rsidTr="00885290">
        <w:trPr>
          <w:tblCellSpacing w:w="0" w:type="dxa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85290" w:rsidRPr="00592DB6" w:rsidRDefault="00885290" w:rsidP="00CB1F20">
            <w:pPr>
              <w:rPr>
                <w:rFonts w:ascii="Arial" w:hAnsi="Arial" w:cs="Arial"/>
                <w:color w:val="000000"/>
              </w:rPr>
            </w:pPr>
            <w:r w:rsidRPr="00592DB6">
              <w:rPr>
                <w:rFonts w:ascii="Arial" w:hAnsi="Arial" w:cs="Arial"/>
                <w:color w:val="000000"/>
              </w:rPr>
              <w:t> 3. Oferta została podpisana przez osoby upoważnione, posiada wszystkie strony i wypełnione wszystkie punkty formularza, zawiera wszystkie informacje wymagane do oceny merytorycznej.</w:t>
            </w:r>
          </w:p>
          <w:p w:rsidR="00435A98" w:rsidRPr="00592DB6" w:rsidRDefault="00435A98" w:rsidP="00CB1F20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85290" w:rsidRPr="00592DB6" w:rsidRDefault="00885290" w:rsidP="00CB1F20">
            <w:pPr>
              <w:jc w:val="center"/>
              <w:rPr>
                <w:rFonts w:ascii="Arial" w:hAnsi="Arial" w:cs="Arial"/>
                <w:color w:val="000000"/>
              </w:rPr>
            </w:pPr>
            <w:r w:rsidRPr="00592DB6">
              <w:rPr>
                <w:rFonts w:ascii="Arial" w:hAnsi="Arial" w:cs="Arial"/>
                <w:color w:val="000000"/>
              </w:rPr>
              <w:t>TAK / NIE</w:t>
            </w:r>
          </w:p>
        </w:tc>
      </w:tr>
    </w:tbl>
    <w:p w:rsidR="00885290" w:rsidRPr="00885290" w:rsidRDefault="00885290" w:rsidP="00885290">
      <w:pPr>
        <w:pStyle w:val="Tekstpodstawowywcity"/>
        <w:tabs>
          <w:tab w:val="left" w:pos="426"/>
        </w:tabs>
        <w:ind w:left="567"/>
        <w:rPr>
          <w:rFonts w:ascii="Arial" w:hAnsi="Arial" w:cs="Arial"/>
          <w:sz w:val="20"/>
        </w:rPr>
      </w:pPr>
    </w:p>
    <w:tbl>
      <w:tblPr>
        <w:tblW w:w="9214" w:type="dxa"/>
        <w:tblCellSpacing w:w="0" w:type="dxa"/>
        <w:tblInd w:w="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79"/>
        <w:gridCol w:w="1559"/>
        <w:gridCol w:w="1276"/>
      </w:tblGrid>
      <w:tr w:rsidR="00885290" w:rsidRPr="00CB1F20" w:rsidTr="00CB1F20">
        <w:trPr>
          <w:tblCellSpacing w:w="0" w:type="dxa"/>
        </w:trPr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85290" w:rsidRPr="00CB1F20" w:rsidRDefault="00885290" w:rsidP="00CB1F20">
            <w:pPr>
              <w:jc w:val="center"/>
              <w:rPr>
                <w:rFonts w:ascii="Arial" w:hAnsi="Arial" w:cs="Arial"/>
                <w:color w:val="000000"/>
              </w:rPr>
            </w:pPr>
            <w:r w:rsidRPr="00CB1F20">
              <w:rPr>
                <w:rFonts w:ascii="Arial" w:hAnsi="Arial" w:cs="Arial"/>
                <w:b/>
                <w:bCs/>
                <w:color w:val="000000"/>
              </w:rPr>
              <w:t> KRYTERIA MERYTORYCZNE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85290" w:rsidRPr="00CB1F20" w:rsidRDefault="00885290" w:rsidP="00CB1F20">
            <w:pPr>
              <w:jc w:val="center"/>
              <w:rPr>
                <w:rFonts w:ascii="Arial" w:hAnsi="Arial" w:cs="Arial"/>
                <w:color w:val="000000"/>
              </w:rPr>
            </w:pPr>
            <w:r w:rsidRPr="00CB1F20">
              <w:rPr>
                <w:rFonts w:ascii="Arial" w:hAnsi="Arial" w:cs="Arial"/>
                <w:b/>
                <w:bCs/>
                <w:color w:val="000000"/>
              </w:rPr>
              <w:t>Maksymalna</w:t>
            </w:r>
            <w:r w:rsidRPr="00CB1F20">
              <w:rPr>
                <w:rFonts w:ascii="Arial" w:hAnsi="Arial" w:cs="Arial"/>
                <w:color w:val="000000"/>
              </w:rPr>
              <w:br/>
            </w:r>
            <w:r w:rsidRPr="00CB1F20">
              <w:rPr>
                <w:rFonts w:ascii="Arial" w:hAnsi="Arial" w:cs="Arial"/>
                <w:b/>
                <w:bCs/>
                <w:color w:val="000000"/>
              </w:rPr>
              <w:t>liczba </w:t>
            </w:r>
            <w:r w:rsidRPr="00CB1F20">
              <w:rPr>
                <w:rFonts w:ascii="Arial" w:hAnsi="Arial" w:cs="Arial"/>
                <w:color w:val="000000"/>
              </w:rPr>
              <w:br/>
            </w:r>
            <w:r w:rsidRPr="00CB1F20">
              <w:rPr>
                <w:rFonts w:ascii="Arial" w:hAnsi="Arial" w:cs="Arial"/>
                <w:b/>
                <w:bCs/>
                <w:color w:val="000000"/>
              </w:rPr>
              <w:t>punktów</w:t>
            </w:r>
            <w:r w:rsidRPr="00CB1F20">
              <w:rPr>
                <w:rFonts w:ascii="Arial" w:hAnsi="Arial" w:cs="Arial"/>
                <w:color w:val="000000"/>
              </w:rPr>
              <w:br/>
            </w:r>
            <w:r w:rsidRPr="00CB1F20">
              <w:rPr>
                <w:rFonts w:ascii="Arial" w:hAnsi="Arial" w:cs="Arial"/>
                <w:b/>
                <w:bCs/>
                <w:color w:val="000000"/>
              </w:rPr>
              <w:t>(100)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85290" w:rsidRPr="00CB1F20" w:rsidRDefault="00885290" w:rsidP="00CB1F20">
            <w:pPr>
              <w:jc w:val="center"/>
              <w:rPr>
                <w:rFonts w:ascii="Arial" w:hAnsi="Arial" w:cs="Arial"/>
                <w:color w:val="000000"/>
              </w:rPr>
            </w:pPr>
            <w:r w:rsidRPr="00CB1F20">
              <w:rPr>
                <w:rFonts w:ascii="Arial" w:hAnsi="Arial" w:cs="Arial"/>
                <w:b/>
                <w:bCs/>
                <w:color w:val="000000"/>
              </w:rPr>
              <w:t>Przyznana</w:t>
            </w:r>
            <w:r w:rsidRPr="00CB1F20">
              <w:rPr>
                <w:rFonts w:ascii="Arial" w:hAnsi="Arial" w:cs="Arial"/>
                <w:color w:val="000000"/>
              </w:rPr>
              <w:br/>
            </w:r>
            <w:r w:rsidRPr="00CB1F20">
              <w:rPr>
                <w:rFonts w:ascii="Arial" w:hAnsi="Arial" w:cs="Arial"/>
                <w:b/>
                <w:bCs/>
                <w:color w:val="000000"/>
              </w:rPr>
              <w:t>liczba </w:t>
            </w:r>
            <w:r w:rsidRPr="00CB1F20">
              <w:rPr>
                <w:rFonts w:ascii="Arial" w:hAnsi="Arial" w:cs="Arial"/>
                <w:color w:val="000000"/>
              </w:rPr>
              <w:br/>
            </w:r>
            <w:r w:rsidRPr="00CB1F20">
              <w:rPr>
                <w:rFonts w:ascii="Arial" w:hAnsi="Arial" w:cs="Arial"/>
                <w:b/>
                <w:bCs/>
                <w:color w:val="000000"/>
              </w:rPr>
              <w:t>punktów </w:t>
            </w:r>
          </w:p>
        </w:tc>
      </w:tr>
      <w:tr w:rsidR="00885290" w:rsidRPr="00CB1F20" w:rsidTr="00CB1F20">
        <w:trPr>
          <w:tblCellSpacing w:w="0" w:type="dxa"/>
        </w:trPr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85290" w:rsidRPr="00CB1F20" w:rsidRDefault="00885290" w:rsidP="00CB1F20">
            <w:pPr>
              <w:rPr>
                <w:rFonts w:ascii="Arial" w:hAnsi="Arial" w:cs="Arial"/>
                <w:color w:val="000000"/>
              </w:rPr>
            </w:pPr>
            <w:r w:rsidRPr="00CB1F20">
              <w:rPr>
                <w:rFonts w:ascii="Arial" w:hAnsi="Arial" w:cs="Arial"/>
                <w:color w:val="000000"/>
              </w:rPr>
              <w:t> 1. Ocena możliwości realizacji zadania publicznego przez oferenta z uwzględnieniem dotychczasowych dokonań i zrealizowanych przez oferenta przedsięwzięć;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85290" w:rsidRPr="00CB1F20" w:rsidRDefault="00885290" w:rsidP="00CB1F20">
            <w:pPr>
              <w:jc w:val="center"/>
              <w:rPr>
                <w:rFonts w:ascii="Arial" w:hAnsi="Arial" w:cs="Arial"/>
                <w:color w:val="000000"/>
              </w:rPr>
            </w:pPr>
            <w:r w:rsidRPr="00CB1F20">
              <w:rPr>
                <w:rFonts w:ascii="Arial" w:hAnsi="Arial" w:cs="Arial"/>
                <w:b/>
                <w:bCs/>
                <w:color w:val="000000"/>
              </w:rPr>
              <w:t> 25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85290" w:rsidRPr="00CB1F20" w:rsidRDefault="00885290" w:rsidP="00CB1F20">
            <w:pPr>
              <w:rPr>
                <w:rFonts w:ascii="Arial" w:hAnsi="Arial" w:cs="Arial"/>
                <w:color w:val="000000"/>
              </w:rPr>
            </w:pPr>
            <w:r w:rsidRPr="00CB1F2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85290" w:rsidRPr="00CB1F20" w:rsidTr="00CB1F20">
        <w:trPr>
          <w:tblCellSpacing w:w="0" w:type="dxa"/>
        </w:trPr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85290" w:rsidRPr="00CB1F20" w:rsidRDefault="00885290" w:rsidP="00E118E6">
            <w:pPr>
              <w:rPr>
                <w:rFonts w:ascii="Arial" w:hAnsi="Arial" w:cs="Arial"/>
                <w:color w:val="000000"/>
              </w:rPr>
            </w:pPr>
            <w:r w:rsidRPr="00CB1F20">
              <w:rPr>
                <w:rFonts w:ascii="Arial" w:hAnsi="Arial" w:cs="Arial"/>
                <w:color w:val="000000"/>
              </w:rPr>
              <w:t> 2. Ocena przedstawionej kalkulacji kosztów realizacji zadania, w tym w odniesieniu do zakresu rzeczowego zadania, a w szczególności:</w:t>
            </w:r>
            <w:r w:rsidRPr="00CB1F20">
              <w:rPr>
                <w:rFonts w:ascii="Arial" w:hAnsi="Arial" w:cs="Arial"/>
                <w:color w:val="000000"/>
              </w:rPr>
              <w:br/>
              <w:t>   1) analiza planowanych kosztów zadania w odniesieniu do założeń programowych,</w:t>
            </w:r>
            <w:r w:rsidRPr="00CB1F20">
              <w:rPr>
                <w:rFonts w:ascii="Arial" w:hAnsi="Arial" w:cs="Arial"/>
                <w:color w:val="000000"/>
              </w:rPr>
              <w:br/>
              <w:t>   2) ocena spójności kalkulacji kosztów realizacji zadania względem opisu rzeczowego;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85290" w:rsidRPr="00CB1F20" w:rsidRDefault="00885290" w:rsidP="00CB1F20">
            <w:pPr>
              <w:jc w:val="center"/>
              <w:rPr>
                <w:rFonts w:ascii="Arial" w:hAnsi="Arial" w:cs="Arial"/>
                <w:color w:val="000000"/>
              </w:rPr>
            </w:pPr>
            <w:r w:rsidRPr="00CB1F20">
              <w:rPr>
                <w:rFonts w:ascii="Arial" w:hAnsi="Arial" w:cs="Arial"/>
                <w:b/>
                <w:bCs/>
                <w:color w:val="000000"/>
              </w:rPr>
              <w:t> 25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85290" w:rsidRPr="00CB1F20" w:rsidRDefault="00885290" w:rsidP="00CB1F20">
            <w:pPr>
              <w:rPr>
                <w:rFonts w:ascii="Arial" w:hAnsi="Arial" w:cs="Arial"/>
                <w:color w:val="000000"/>
              </w:rPr>
            </w:pPr>
            <w:r w:rsidRPr="00CB1F2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85290" w:rsidRPr="00CB1F20" w:rsidTr="00CB1F20">
        <w:trPr>
          <w:tblCellSpacing w:w="0" w:type="dxa"/>
        </w:trPr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85290" w:rsidRPr="00CB1F20" w:rsidRDefault="00885290" w:rsidP="00CB1F20">
            <w:pPr>
              <w:rPr>
                <w:rFonts w:ascii="Arial" w:hAnsi="Arial" w:cs="Arial"/>
                <w:color w:val="000000"/>
              </w:rPr>
            </w:pPr>
            <w:r w:rsidRPr="00CB1F20">
              <w:rPr>
                <w:rFonts w:ascii="Arial" w:hAnsi="Arial" w:cs="Arial"/>
                <w:color w:val="000000"/>
              </w:rPr>
              <w:t> 3. Ocena proponowanej jakości wykonania zadania:</w:t>
            </w:r>
            <w:r w:rsidRPr="00CB1F20">
              <w:rPr>
                <w:rFonts w:ascii="Arial" w:hAnsi="Arial" w:cs="Arial"/>
                <w:color w:val="000000"/>
              </w:rPr>
              <w:br/>
              <w:t>    1) dotychczasowe doświadczenie oferenta w realizacji podobnych przedsięwzięć, </w:t>
            </w:r>
            <w:r w:rsidRPr="00CB1F20">
              <w:rPr>
                <w:rFonts w:ascii="Arial" w:hAnsi="Arial" w:cs="Arial"/>
                <w:color w:val="000000"/>
              </w:rPr>
              <w:br/>
              <w:t>    2) kompleksowość działań służących realizacji koncepcji zadania, uwzględniająca różnorodne formy pomocy odbiorcom zadania,</w:t>
            </w:r>
          </w:p>
          <w:p w:rsidR="00885290" w:rsidRPr="00CB1F20" w:rsidRDefault="00885290" w:rsidP="00CC6FA8">
            <w:pPr>
              <w:rPr>
                <w:rFonts w:ascii="Arial" w:hAnsi="Arial" w:cs="Arial"/>
                <w:color w:val="000000"/>
              </w:rPr>
            </w:pPr>
            <w:r w:rsidRPr="00CB1F20">
              <w:rPr>
                <w:rFonts w:ascii="Arial" w:hAnsi="Arial" w:cs="Arial"/>
                <w:color w:val="000000"/>
              </w:rPr>
              <w:t>    3) atrakcyjność zadania, jego przydatność i dostępność dla beneficjentów,</w:t>
            </w:r>
            <w:r w:rsidRPr="00CB1F20">
              <w:rPr>
                <w:rFonts w:ascii="Arial" w:hAnsi="Arial" w:cs="Arial"/>
                <w:color w:val="000000"/>
              </w:rPr>
              <w:br/>
              <w:t xml:space="preserve">    4) </w:t>
            </w:r>
            <w:r w:rsidRPr="00995367">
              <w:rPr>
                <w:rFonts w:ascii="Arial" w:hAnsi="Arial" w:cs="Arial"/>
              </w:rPr>
              <w:t xml:space="preserve">wymierne korzyści płynące dla korzystających z </w:t>
            </w:r>
            <w:r w:rsidR="00CC6FA8" w:rsidRPr="00995367">
              <w:rPr>
                <w:rFonts w:ascii="Arial" w:hAnsi="Arial" w:cs="Arial"/>
              </w:rPr>
              <w:t>usług Centrum Wspierania Organizacji</w:t>
            </w:r>
            <w:r w:rsidRPr="00995367">
              <w:rPr>
                <w:rFonts w:ascii="Arial" w:hAnsi="Arial" w:cs="Arial"/>
              </w:rPr>
              <w:t xml:space="preserve"> w tym liczba potencjalnych odbiorców</w:t>
            </w:r>
            <w:r w:rsidRPr="00CB1F20">
              <w:rPr>
                <w:rFonts w:ascii="Arial" w:hAnsi="Arial" w:cs="Arial"/>
                <w:color w:val="000000"/>
              </w:rPr>
              <w:t xml:space="preserve"> zadania, </w:t>
            </w:r>
            <w:r w:rsidRPr="00CB1F20">
              <w:rPr>
                <w:rFonts w:ascii="Arial" w:hAnsi="Arial" w:cs="Arial"/>
                <w:color w:val="000000"/>
              </w:rPr>
              <w:br/>
              <w:t>    5) planowana kampania informacyjno-promocyjna realizowanego zadania, zasięg medialny, udział partnerów medialnych.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85290" w:rsidRPr="00CB1F20" w:rsidRDefault="00885290" w:rsidP="00CB1F20">
            <w:pPr>
              <w:jc w:val="center"/>
              <w:rPr>
                <w:rFonts w:ascii="Arial" w:hAnsi="Arial" w:cs="Arial"/>
                <w:color w:val="000000"/>
              </w:rPr>
            </w:pPr>
            <w:r w:rsidRPr="00CB1F20">
              <w:rPr>
                <w:rFonts w:ascii="Arial" w:hAnsi="Arial" w:cs="Arial"/>
                <w:b/>
                <w:bCs/>
                <w:color w:val="000000"/>
              </w:rPr>
              <w:t> 25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85290" w:rsidRPr="00CB1F20" w:rsidRDefault="00885290" w:rsidP="00CB1F20">
            <w:pPr>
              <w:rPr>
                <w:rFonts w:ascii="Arial" w:hAnsi="Arial" w:cs="Arial"/>
                <w:color w:val="000000"/>
              </w:rPr>
            </w:pPr>
            <w:r w:rsidRPr="00CB1F2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85290" w:rsidRPr="00CB1F20" w:rsidTr="00CB1F20">
        <w:trPr>
          <w:trHeight w:val="1674"/>
          <w:tblCellSpacing w:w="0" w:type="dxa"/>
        </w:trPr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92DB6" w:rsidRDefault="00885290" w:rsidP="00CB1F20">
            <w:pPr>
              <w:rPr>
                <w:rFonts w:ascii="Arial" w:hAnsi="Arial" w:cs="Arial"/>
                <w:color w:val="000000"/>
              </w:rPr>
            </w:pPr>
            <w:r w:rsidRPr="00CB1F20">
              <w:rPr>
                <w:rFonts w:ascii="Arial" w:hAnsi="Arial" w:cs="Arial"/>
                <w:color w:val="000000"/>
              </w:rPr>
              <w:lastRenderedPageBreak/>
              <w:t> 4. Ocena realizacji zleconych w latach poprzednich zadań publicznych w przypadku oferentów, którzy w latach poprzednich realizowali zlecone zadania publiczne, biorąc pod uwagę rzetelność</w:t>
            </w:r>
            <w:r w:rsidR="00592DB6">
              <w:rPr>
                <w:rFonts w:ascii="Arial" w:hAnsi="Arial" w:cs="Arial"/>
                <w:color w:val="000000"/>
              </w:rPr>
              <w:br/>
            </w:r>
            <w:r w:rsidRPr="00CB1F20">
              <w:rPr>
                <w:rFonts w:ascii="Arial" w:hAnsi="Arial" w:cs="Arial"/>
                <w:color w:val="000000"/>
              </w:rPr>
              <w:t xml:space="preserve"> i terminowość  oraz sposób rozliczenia o</w:t>
            </w:r>
            <w:r w:rsidR="00592DB6">
              <w:rPr>
                <w:rFonts w:ascii="Arial" w:hAnsi="Arial" w:cs="Arial"/>
                <w:color w:val="000000"/>
              </w:rPr>
              <w:t>trzymanych na ten cel środków.</w:t>
            </w:r>
          </w:p>
          <w:p w:rsidR="00885290" w:rsidRPr="00CB1F20" w:rsidRDefault="00592DB6" w:rsidP="00CB1F2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br/>
            </w:r>
            <w:r w:rsidR="00885290" w:rsidRPr="00CB1F20">
              <w:rPr>
                <w:rFonts w:ascii="Arial" w:hAnsi="Arial" w:cs="Arial"/>
                <w:color w:val="000000"/>
              </w:rPr>
              <w:t>5. Wiarygodność merytoryczna i finansowa oferenta.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85290" w:rsidRPr="00CB1F20" w:rsidRDefault="00885290" w:rsidP="00CB1F20">
            <w:pPr>
              <w:jc w:val="center"/>
              <w:rPr>
                <w:rFonts w:ascii="Arial" w:hAnsi="Arial" w:cs="Arial"/>
                <w:color w:val="000000"/>
              </w:rPr>
            </w:pPr>
            <w:r w:rsidRPr="00CB1F20">
              <w:rPr>
                <w:rFonts w:ascii="Arial" w:hAnsi="Arial" w:cs="Arial"/>
                <w:color w:val="000000"/>
              </w:rPr>
              <w:t> </w:t>
            </w:r>
            <w:r w:rsidRPr="00CB1F20">
              <w:rPr>
                <w:rFonts w:ascii="Arial" w:hAnsi="Arial" w:cs="Arial"/>
                <w:b/>
                <w:bCs/>
                <w:color w:val="000000"/>
              </w:rPr>
              <w:t>20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85290" w:rsidRPr="00CB1F20" w:rsidRDefault="00885290" w:rsidP="00CB1F20">
            <w:pPr>
              <w:rPr>
                <w:rFonts w:ascii="Arial" w:hAnsi="Arial" w:cs="Arial"/>
                <w:color w:val="000000"/>
              </w:rPr>
            </w:pPr>
            <w:r w:rsidRPr="00CB1F2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85290" w:rsidRPr="00CB1F20" w:rsidTr="00CB1F20">
        <w:trPr>
          <w:tblCellSpacing w:w="0" w:type="dxa"/>
        </w:trPr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85290" w:rsidRPr="00CB1F20" w:rsidRDefault="00885290" w:rsidP="00CB1F20">
            <w:pPr>
              <w:rPr>
                <w:rFonts w:ascii="Arial" w:hAnsi="Arial" w:cs="Arial"/>
                <w:color w:val="000000"/>
              </w:rPr>
            </w:pPr>
            <w:r w:rsidRPr="00CB1F20">
              <w:rPr>
                <w:rFonts w:ascii="Arial" w:hAnsi="Arial" w:cs="Arial"/>
                <w:color w:val="000000"/>
              </w:rPr>
              <w:t>6. Promocja Gminy Miasto Szczecin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85290" w:rsidRPr="00CB1F20" w:rsidRDefault="00885290" w:rsidP="00CB1F2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B1F20">
              <w:rPr>
                <w:rFonts w:ascii="Arial" w:hAnsi="Arial" w:cs="Arial"/>
                <w:b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885290" w:rsidRPr="00CB1F20" w:rsidRDefault="00885290" w:rsidP="00CB1F20">
            <w:pPr>
              <w:rPr>
                <w:rFonts w:ascii="Arial" w:hAnsi="Arial" w:cs="Arial"/>
                <w:color w:val="000000"/>
              </w:rPr>
            </w:pPr>
          </w:p>
        </w:tc>
      </w:tr>
      <w:tr w:rsidR="00CB1F20" w:rsidRPr="00CB1F20" w:rsidTr="00CB1F20">
        <w:trPr>
          <w:trHeight w:val="302"/>
          <w:tblCellSpacing w:w="0" w:type="dxa"/>
        </w:trPr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B1F20" w:rsidRPr="00373808" w:rsidRDefault="00592DB6" w:rsidP="00401C15">
            <w:pPr>
              <w:rPr>
                <w:rFonts w:ascii="Arial" w:hAnsi="Arial" w:cs="Arial"/>
              </w:rPr>
            </w:pPr>
            <w:r w:rsidRPr="00373808">
              <w:rPr>
                <w:rFonts w:ascii="Arial" w:hAnsi="Arial" w:cs="Arial"/>
              </w:rPr>
              <w:t>7. Plan działań na</w:t>
            </w:r>
            <w:r w:rsidR="00CB1F20" w:rsidRPr="00373808">
              <w:rPr>
                <w:rFonts w:ascii="Arial" w:hAnsi="Arial" w:cs="Arial"/>
              </w:rPr>
              <w:t xml:space="preserve"> 2015 </w:t>
            </w:r>
            <w:r w:rsidRPr="00373808">
              <w:rPr>
                <w:rFonts w:ascii="Arial" w:hAnsi="Arial" w:cs="Arial"/>
              </w:rPr>
              <w:t>rok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B1F20" w:rsidRPr="00373808" w:rsidRDefault="00373808" w:rsidP="00CB1F2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B1F20" w:rsidRPr="00CB1F20" w:rsidRDefault="00CB1F20" w:rsidP="00CB1F20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885290" w:rsidRPr="00CB1F20" w:rsidRDefault="00885290" w:rsidP="00885290">
      <w:pPr>
        <w:jc w:val="both"/>
        <w:rPr>
          <w:rFonts w:ascii="Arial" w:hAnsi="Arial" w:cs="Arial"/>
        </w:rPr>
      </w:pPr>
    </w:p>
    <w:p w:rsidR="00CB1F20" w:rsidRPr="00592DB6" w:rsidRDefault="00CB1F20" w:rsidP="00CB1F20">
      <w:pPr>
        <w:pStyle w:val="Tekstpodstawowywcity"/>
        <w:tabs>
          <w:tab w:val="left" w:pos="426"/>
        </w:tabs>
        <w:ind w:left="567"/>
        <w:rPr>
          <w:rFonts w:ascii="Arial" w:hAnsi="Arial" w:cs="Arial"/>
          <w:sz w:val="22"/>
          <w:szCs w:val="22"/>
        </w:rPr>
      </w:pPr>
    </w:p>
    <w:p w:rsidR="00401C15" w:rsidRPr="00373808" w:rsidRDefault="00373808" w:rsidP="00401C15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373808">
        <w:rPr>
          <w:b/>
          <w:bCs/>
          <w:sz w:val="22"/>
          <w:szCs w:val="22"/>
        </w:rPr>
        <w:t>9.2</w:t>
      </w:r>
      <w:r w:rsidR="00401C15" w:rsidRPr="00373808">
        <w:rPr>
          <w:b/>
          <w:bCs/>
          <w:sz w:val="22"/>
          <w:szCs w:val="22"/>
        </w:rPr>
        <w:t xml:space="preserve"> </w:t>
      </w:r>
      <w:r w:rsidR="00CB1F20" w:rsidRPr="00373808">
        <w:rPr>
          <w:b/>
          <w:bCs/>
          <w:sz w:val="22"/>
          <w:szCs w:val="22"/>
        </w:rPr>
        <w:t>Preferowane będą oferty Organizacji, które:</w:t>
      </w:r>
    </w:p>
    <w:p w:rsidR="00CB1F20" w:rsidRPr="00373808" w:rsidRDefault="00CB1F20" w:rsidP="00CB1F20">
      <w:pPr>
        <w:pStyle w:val="NormalnyWeb"/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373808">
        <w:rPr>
          <w:sz w:val="22"/>
          <w:szCs w:val="22"/>
        </w:rPr>
        <w:t xml:space="preserve"> posiadają lokal (lokale), które pozwalają na prowadzenie działań Centrum Wspierania Organizacji</w:t>
      </w:r>
      <w:r w:rsidR="00373808" w:rsidRPr="00373808">
        <w:rPr>
          <w:sz w:val="22"/>
          <w:szCs w:val="22"/>
        </w:rPr>
        <w:t xml:space="preserve"> </w:t>
      </w:r>
      <w:r w:rsidR="00CC6FA8" w:rsidRPr="00373808">
        <w:rPr>
          <w:sz w:val="22"/>
          <w:szCs w:val="22"/>
        </w:rPr>
        <w:t>(preferowane centrum Miasta);</w:t>
      </w:r>
    </w:p>
    <w:p w:rsidR="00885290" w:rsidRPr="00592DB6" w:rsidRDefault="00885290" w:rsidP="00E860EA">
      <w:pPr>
        <w:pStyle w:val="Tekstpodstawowywcity"/>
        <w:tabs>
          <w:tab w:val="num" w:pos="0"/>
        </w:tabs>
        <w:ind w:left="0"/>
        <w:rPr>
          <w:rFonts w:ascii="Arial" w:hAnsi="Arial" w:cs="Arial"/>
          <w:b/>
          <w:sz w:val="22"/>
          <w:szCs w:val="22"/>
        </w:rPr>
      </w:pPr>
    </w:p>
    <w:p w:rsidR="00E860EA" w:rsidRPr="00592DB6" w:rsidRDefault="00E860EA" w:rsidP="00E860EA">
      <w:pPr>
        <w:pStyle w:val="Tekstpodstawowywcity"/>
        <w:ind w:left="0"/>
        <w:rPr>
          <w:rFonts w:ascii="Arial" w:hAnsi="Arial" w:cs="Arial"/>
          <w:b/>
          <w:sz w:val="22"/>
          <w:szCs w:val="22"/>
        </w:rPr>
      </w:pPr>
      <w:r w:rsidRPr="00592DB6">
        <w:rPr>
          <w:rFonts w:ascii="Arial" w:hAnsi="Arial" w:cs="Arial"/>
          <w:b/>
          <w:sz w:val="22"/>
          <w:szCs w:val="22"/>
        </w:rPr>
        <w:t>10. Termin dokonania wyboru ofert.</w:t>
      </w:r>
    </w:p>
    <w:p w:rsidR="00E860EA" w:rsidRPr="00592DB6" w:rsidRDefault="00E860EA" w:rsidP="00E860EA">
      <w:pPr>
        <w:pStyle w:val="Tekstpodstawowywcity3"/>
        <w:tabs>
          <w:tab w:val="num" w:pos="0"/>
        </w:tabs>
        <w:ind w:firstLine="0"/>
        <w:jc w:val="both"/>
        <w:rPr>
          <w:rFonts w:ascii="Arial" w:hAnsi="Arial" w:cs="Arial"/>
          <w:sz w:val="22"/>
          <w:szCs w:val="22"/>
        </w:rPr>
      </w:pPr>
      <w:r w:rsidRPr="00592DB6">
        <w:rPr>
          <w:rFonts w:ascii="Arial" w:hAnsi="Arial" w:cs="Arial"/>
          <w:sz w:val="22"/>
          <w:szCs w:val="22"/>
        </w:rPr>
        <w:t>Wyboru ofert dokonuje się niezwłocznie, a wyniki konkursu publikowane są:</w:t>
      </w:r>
    </w:p>
    <w:p w:rsidR="00E860EA" w:rsidRPr="00592DB6" w:rsidRDefault="00E860EA" w:rsidP="00E860EA">
      <w:pPr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92DB6">
        <w:rPr>
          <w:rFonts w:ascii="Arial" w:hAnsi="Arial" w:cs="Arial"/>
          <w:sz w:val="22"/>
          <w:szCs w:val="22"/>
        </w:rPr>
        <w:t>1) w Biuletynie Informacji Publicznej;</w:t>
      </w:r>
    </w:p>
    <w:p w:rsidR="00E860EA" w:rsidRPr="00592DB6" w:rsidRDefault="00E860EA" w:rsidP="00E860EA">
      <w:pPr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92DB6">
        <w:rPr>
          <w:rFonts w:ascii="Arial" w:hAnsi="Arial" w:cs="Arial"/>
          <w:sz w:val="22"/>
          <w:szCs w:val="22"/>
        </w:rPr>
        <w:t>2) w siedzibie Gminy Miasto Szczecin w miejscu przeznaczonym na zamieszczanie ogłoszeń;</w:t>
      </w:r>
    </w:p>
    <w:p w:rsidR="00E860EA" w:rsidRPr="00592DB6" w:rsidRDefault="00E860EA" w:rsidP="00E860EA">
      <w:pPr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92DB6">
        <w:rPr>
          <w:rFonts w:ascii="Arial" w:hAnsi="Arial" w:cs="Arial"/>
          <w:sz w:val="22"/>
          <w:szCs w:val="22"/>
        </w:rPr>
        <w:t>3) na stronie internetowej Gminy Miasto Szczecin.</w:t>
      </w:r>
    </w:p>
    <w:p w:rsidR="00E860EA" w:rsidRPr="00592DB6" w:rsidRDefault="00E860EA" w:rsidP="00E860EA">
      <w:pPr>
        <w:pStyle w:val="Tekstpodstawowywcity3"/>
        <w:tabs>
          <w:tab w:val="num" w:pos="0"/>
        </w:tabs>
        <w:ind w:firstLine="0"/>
        <w:jc w:val="both"/>
        <w:rPr>
          <w:rFonts w:ascii="Arial" w:hAnsi="Arial" w:cs="Arial"/>
          <w:sz w:val="22"/>
          <w:szCs w:val="22"/>
        </w:rPr>
      </w:pPr>
    </w:p>
    <w:p w:rsidR="00E860EA" w:rsidRPr="00592DB6" w:rsidRDefault="00E860EA" w:rsidP="00E860EA">
      <w:pPr>
        <w:pStyle w:val="Tekstpodstawowywcity3"/>
        <w:ind w:firstLine="0"/>
        <w:jc w:val="both"/>
        <w:rPr>
          <w:rFonts w:ascii="Arial" w:hAnsi="Arial" w:cs="Arial"/>
          <w:b/>
          <w:sz w:val="22"/>
          <w:szCs w:val="22"/>
        </w:rPr>
      </w:pPr>
      <w:r w:rsidRPr="00592DB6">
        <w:rPr>
          <w:rFonts w:ascii="Arial" w:hAnsi="Arial" w:cs="Arial"/>
          <w:b/>
          <w:sz w:val="22"/>
          <w:szCs w:val="22"/>
        </w:rPr>
        <w:t>11. Warunki unieważnienia konkursu.</w:t>
      </w:r>
    </w:p>
    <w:p w:rsidR="00E860EA" w:rsidRPr="00592DB6" w:rsidRDefault="00E860EA" w:rsidP="00E860EA">
      <w:pPr>
        <w:pStyle w:val="Tekstpodstawowywcity3"/>
        <w:tabs>
          <w:tab w:val="num" w:pos="0"/>
        </w:tabs>
        <w:ind w:firstLine="0"/>
        <w:jc w:val="both"/>
        <w:rPr>
          <w:rFonts w:ascii="Arial" w:hAnsi="Arial" w:cs="Arial"/>
          <w:sz w:val="22"/>
          <w:szCs w:val="22"/>
        </w:rPr>
      </w:pPr>
      <w:r w:rsidRPr="00592DB6">
        <w:rPr>
          <w:rFonts w:ascii="Arial" w:hAnsi="Arial" w:cs="Arial"/>
          <w:sz w:val="22"/>
          <w:szCs w:val="22"/>
        </w:rPr>
        <w:t>Konkurs unieważnia się w sytuacji, gdy nie złożono żadnej oferty lub żadna ze złożonych ofert nie spełnia wymogów zawartych w ogłoszeniu.</w:t>
      </w:r>
    </w:p>
    <w:p w:rsidR="00E860EA" w:rsidRPr="00592DB6" w:rsidRDefault="00E860EA" w:rsidP="00E860EA">
      <w:pPr>
        <w:pStyle w:val="Tekstpodstawowywcity3"/>
        <w:tabs>
          <w:tab w:val="num" w:pos="0"/>
        </w:tabs>
        <w:ind w:firstLine="0"/>
        <w:jc w:val="both"/>
        <w:rPr>
          <w:rFonts w:ascii="Arial" w:hAnsi="Arial" w:cs="Arial"/>
          <w:sz w:val="22"/>
          <w:szCs w:val="22"/>
        </w:rPr>
      </w:pPr>
    </w:p>
    <w:p w:rsidR="00E860EA" w:rsidRPr="00592DB6" w:rsidRDefault="00E860EA" w:rsidP="00E860EA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592DB6">
        <w:rPr>
          <w:rFonts w:ascii="Arial" w:hAnsi="Arial" w:cs="Arial"/>
          <w:b/>
          <w:sz w:val="22"/>
          <w:szCs w:val="22"/>
        </w:rPr>
        <w:t>12. Zrealizowane przez Gminę Miasto Szczecin w roku i w roku poprzednim zadania publiczne tego samego rodzaju i związane z nimi koszty, ze szczególnym uwzględnieniem wysokości dotacji przekazanych podmiotom uprawnionym.</w:t>
      </w:r>
    </w:p>
    <w:p w:rsidR="00885290" w:rsidRPr="00592DB6" w:rsidRDefault="00885290" w:rsidP="00E860EA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E860EA" w:rsidRPr="00592DB6" w:rsidRDefault="00E860EA" w:rsidP="00E860EA">
      <w:pPr>
        <w:pStyle w:val="Tekstpodstawowywcity3"/>
        <w:tabs>
          <w:tab w:val="num" w:pos="0"/>
        </w:tabs>
        <w:ind w:firstLine="0"/>
        <w:jc w:val="both"/>
        <w:rPr>
          <w:rFonts w:ascii="Arial" w:hAnsi="Arial" w:cs="Arial"/>
          <w:sz w:val="22"/>
          <w:szCs w:val="22"/>
        </w:rPr>
      </w:pPr>
      <w:r w:rsidRPr="00592DB6">
        <w:rPr>
          <w:rFonts w:ascii="Arial" w:hAnsi="Arial" w:cs="Arial"/>
          <w:sz w:val="22"/>
          <w:szCs w:val="22"/>
        </w:rPr>
        <w:t xml:space="preserve">2014 rok          </w:t>
      </w:r>
      <w:r w:rsidR="00435A98" w:rsidRPr="00592DB6">
        <w:rPr>
          <w:rFonts w:ascii="Arial" w:hAnsi="Arial" w:cs="Arial"/>
          <w:sz w:val="22"/>
          <w:szCs w:val="22"/>
        </w:rPr>
        <w:t>131.000,00 zł</w:t>
      </w:r>
      <w:r w:rsidRPr="00592DB6">
        <w:rPr>
          <w:rFonts w:ascii="Arial" w:hAnsi="Arial" w:cs="Arial"/>
          <w:sz w:val="22"/>
          <w:szCs w:val="22"/>
        </w:rPr>
        <w:t xml:space="preserve">     </w:t>
      </w:r>
    </w:p>
    <w:p w:rsidR="00E860EA" w:rsidRPr="00592DB6" w:rsidRDefault="00E860EA" w:rsidP="00E860EA">
      <w:pPr>
        <w:pStyle w:val="Tekstpodstawowywcity3"/>
        <w:tabs>
          <w:tab w:val="num" w:pos="0"/>
        </w:tabs>
        <w:ind w:firstLine="0"/>
        <w:jc w:val="both"/>
        <w:rPr>
          <w:rFonts w:ascii="Arial" w:hAnsi="Arial" w:cs="Arial"/>
          <w:sz w:val="22"/>
          <w:szCs w:val="22"/>
        </w:rPr>
      </w:pPr>
      <w:r w:rsidRPr="00592DB6">
        <w:rPr>
          <w:rFonts w:ascii="Arial" w:hAnsi="Arial" w:cs="Arial"/>
          <w:sz w:val="22"/>
          <w:szCs w:val="22"/>
        </w:rPr>
        <w:t>2013 rok</w:t>
      </w:r>
      <w:r w:rsidR="00435A98" w:rsidRPr="00592DB6">
        <w:rPr>
          <w:rFonts w:ascii="Arial" w:hAnsi="Arial" w:cs="Arial"/>
          <w:sz w:val="22"/>
          <w:szCs w:val="22"/>
        </w:rPr>
        <w:t xml:space="preserve"> </w:t>
      </w:r>
      <w:r w:rsidR="00435A98" w:rsidRPr="00592DB6">
        <w:rPr>
          <w:rFonts w:ascii="Arial" w:hAnsi="Arial" w:cs="Arial"/>
          <w:sz w:val="22"/>
          <w:szCs w:val="22"/>
        </w:rPr>
        <w:tab/>
        <w:t>120.000,00 zł</w:t>
      </w:r>
      <w:r w:rsidRPr="00592DB6">
        <w:rPr>
          <w:rFonts w:ascii="Arial" w:hAnsi="Arial" w:cs="Arial"/>
          <w:sz w:val="22"/>
          <w:szCs w:val="22"/>
        </w:rPr>
        <w:t xml:space="preserve">   </w:t>
      </w:r>
    </w:p>
    <w:p w:rsidR="00E860EA" w:rsidRPr="00592DB6" w:rsidRDefault="00E860EA" w:rsidP="00E860EA">
      <w:pPr>
        <w:pStyle w:val="Tekstpodstawowywcity3"/>
        <w:tabs>
          <w:tab w:val="num" w:pos="0"/>
        </w:tabs>
        <w:ind w:firstLine="0"/>
        <w:jc w:val="both"/>
        <w:rPr>
          <w:rFonts w:ascii="Arial" w:hAnsi="Arial" w:cs="Arial"/>
          <w:sz w:val="22"/>
          <w:szCs w:val="22"/>
        </w:rPr>
      </w:pPr>
    </w:p>
    <w:p w:rsidR="00E860EA" w:rsidRPr="00592DB6" w:rsidRDefault="00E860EA" w:rsidP="00E860EA">
      <w:pPr>
        <w:pStyle w:val="Tekstpodstawowywcity3"/>
        <w:tabs>
          <w:tab w:val="num" w:pos="0"/>
        </w:tabs>
        <w:ind w:firstLine="0"/>
        <w:jc w:val="both"/>
        <w:rPr>
          <w:rFonts w:ascii="Arial" w:hAnsi="Arial" w:cs="Arial"/>
          <w:b/>
          <w:sz w:val="22"/>
          <w:szCs w:val="22"/>
        </w:rPr>
      </w:pPr>
      <w:r w:rsidRPr="00592DB6">
        <w:rPr>
          <w:rFonts w:ascii="Arial" w:hAnsi="Arial" w:cs="Arial"/>
          <w:b/>
          <w:sz w:val="22"/>
          <w:szCs w:val="22"/>
        </w:rPr>
        <w:t>13. Informacje dodatkowe.</w:t>
      </w:r>
    </w:p>
    <w:p w:rsidR="00E860EA" w:rsidRPr="00592DB6" w:rsidRDefault="00E860EA" w:rsidP="00E860EA">
      <w:pPr>
        <w:pStyle w:val="Tekstpodstawowy3"/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592DB6">
        <w:rPr>
          <w:rFonts w:ascii="Arial" w:hAnsi="Arial" w:cs="Arial"/>
          <w:sz w:val="22"/>
          <w:szCs w:val="22"/>
        </w:rPr>
        <w:t xml:space="preserve">Wzór oferty, umowy i sprawozdania z realizacji zadania publicznego oraz wszelkie informacje dotyczące Konkursu dostępne są w Biurze ds. Organizacji Pozarządowych Urzędu Miasta Szczecin, Plac Armii Krajowej 1, pokój 335 L, telefon 91 424 51 05, </w:t>
      </w:r>
      <w:hyperlink r:id="rId7" w:history="1">
        <w:r w:rsidRPr="00592DB6">
          <w:rPr>
            <w:rStyle w:val="Hipercze"/>
            <w:rFonts w:ascii="Arial" w:hAnsi="Arial" w:cs="Arial"/>
            <w:color w:val="auto"/>
            <w:sz w:val="22"/>
            <w:szCs w:val="22"/>
          </w:rPr>
          <w:t>www.szczecin.pl/</w:t>
        </w:r>
      </w:hyperlink>
      <w:r w:rsidRPr="00592DB6">
        <w:rPr>
          <w:rFonts w:ascii="Arial" w:hAnsi="Arial" w:cs="Arial"/>
          <w:sz w:val="22"/>
          <w:szCs w:val="22"/>
        </w:rPr>
        <w:t xml:space="preserve">bop, e-mail: bop@um.szczecin.pl. </w:t>
      </w:r>
    </w:p>
    <w:p w:rsidR="00E860EA" w:rsidRPr="00592DB6" w:rsidRDefault="00E860EA" w:rsidP="00E860EA">
      <w:pPr>
        <w:pStyle w:val="Tekstpodstawowy3"/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592DB6">
        <w:rPr>
          <w:rFonts w:ascii="Arial" w:hAnsi="Arial" w:cs="Arial"/>
          <w:sz w:val="22"/>
          <w:szCs w:val="22"/>
        </w:rPr>
        <w:t xml:space="preserve">Szkolenie dla podmiotów zainteresowanych udziałem w konkursie odbędzie się w dniu </w:t>
      </w:r>
      <w:r w:rsidR="00DE6399" w:rsidRPr="00DE6399">
        <w:rPr>
          <w:rFonts w:ascii="Arial" w:hAnsi="Arial" w:cs="Arial"/>
          <w:b/>
          <w:sz w:val="22"/>
          <w:szCs w:val="22"/>
        </w:rPr>
        <w:t>23.12.2014 r.</w:t>
      </w:r>
      <w:r w:rsidRPr="00DE6399">
        <w:rPr>
          <w:rFonts w:ascii="Arial" w:hAnsi="Arial" w:cs="Arial"/>
          <w:b/>
          <w:sz w:val="22"/>
          <w:szCs w:val="22"/>
        </w:rPr>
        <w:t xml:space="preserve"> w sali </w:t>
      </w:r>
      <w:r w:rsidR="00DE6399" w:rsidRPr="00DE6399">
        <w:rPr>
          <w:rFonts w:ascii="Arial" w:hAnsi="Arial" w:cs="Arial"/>
          <w:b/>
          <w:sz w:val="22"/>
          <w:szCs w:val="22"/>
        </w:rPr>
        <w:t>335 OP (III p.) Urzędu Miasta Szczecin o godz. 12:00.</w:t>
      </w:r>
    </w:p>
    <w:p w:rsidR="00E860EA" w:rsidRPr="00592DB6" w:rsidRDefault="00E860EA" w:rsidP="00E860EA">
      <w:pPr>
        <w:pStyle w:val="Tekstpodstawowy3"/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592DB6">
        <w:rPr>
          <w:rFonts w:ascii="Arial" w:hAnsi="Arial" w:cs="Arial"/>
          <w:sz w:val="22"/>
          <w:szCs w:val="22"/>
        </w:rPr>
        <w:t xml:space="preserve">Ponadto wszelkich informacji o konkursie udzielają osoby uprawnione do kontaktów: </w:t>
      </w:r>
    </w:p>
    <w:p w:rsidR="00E860EA" w:rsidRPr="00592DB6" w:rsidRDefault="00E860EA" w:rsidP="00E860EA">
      <w:pPr>
        <w:pStyle w:val="Tekstpodstawowy3"/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592DB6">
        <w:rPr>
          <w:rFonts w:ascii="Arial" w:hAnsi="Arial" w:cs="Arial"/>
          <w:sz w:val="22"/>
          <w:szCs w:val="22"/>
        </w:rPr>
        <w:t xml:space="preserve">Pani Joanna </w:t>
      </w:r>
      <w:proofErr w:type="spellStart"/>
      <w:r w:rsidRPr="00592DB6">
        <w:rPr>
          <w:rFonts w:ascii="Arial" w:hAnsi="Arial" w:cs="Arial"/>
          <w:sz w:val="22"/>
          <w:szCs w:val="22"/>
        </w:rPr>
        <w:t>Gabinowska</w:t>
      </w:r>
      <w:proofErr w:type="spellEnd"/>
      <w:r w:rsidRPr="00592DB6">
        <w:rPr>
          <w:rFonts w:ascii="Arial" w:hAnsi="Arial" w:cs="Arial"/>
          <w:sz w:val="22"/>
          <w:szCs w:val="22"/>
        </w:rPr>
        <w:t xml:space="preserve"> – telefon (91) 42 45 914, </w:t>
      </w:r>
      <w:r w:rsidR="00CB1F20" w:rsidRPr="00592DB6">
        <w:rPr>
          <w:rFonts w:ascii="Arial" w:hAnsi="Arial" w:cs="Arial"/>
          <w:sz w:val="22"/>
          <w:szCs w:val="22"/>
        </w:rPr>
        <w:t xml:space="preserve">e-mail: </w:t>
      </w:r>
      <w:hyperlink r:id="rId8" w:history="1">
        <w:r w:rsidR="00CB1F20" w:rsidRPr="00592DB6">
          <w:rPr>
            <w:rStyle w:val="Hipercze"/>
            <w:rFonts w:ascii="Arial" w:hAnsi="Arial" w:cs="Arial"/>
            <w:sz w:val="22"/>
            <w:szCs w:val="22"/>
          </w:rPr>
          <w:t>jgabinow@um.szczecin.pl</w:t>
        </w:r>
      </w:hyperlink>
      <w:r w:rsidR="00373808">
        <w:t xml:space="preserve"> </w:t>
      </w:r>
      <w:r w:rsidR="00373808">
        <w:rPr>
          <w:rFonts w:ascii="Arial" w:hAnsi="Arial" w:cs="Arial"/>
          <w:sz w:val="22"/>
          <w:szCs w:val="22"/>
        </w:rPr>
        <w:t>-</w:t>
      </w:r>
      <w:r w:rsidR="00CB1F20" w:rsidRPr="00592DB6">
        <w:rPr>
          <w:rFonts w:ascii="Arial" w:hAnsi="Arial" w:cs="Arial"/>
          <w:sz w:val="22"/>
          <w:szCs w:val="22"/>
        </w:rPr>
        <w:t xml:space="preserve"> </w:t>
      </w:r>
      <w:r w:rsidRPr="00592DB6">
        <w:rPr>
          <w:rFonts w:ascii="Arial" w:hAnsi="Arial" w:cs="Arial"/>
          <w:sz w:val="22"/>
          <w:szCs w:val="22"/>
        </w:rPr>
        <w:t>Biuro ds. Organizacji Pozarządowych</w:t>
      </w:r>
      <w:r w:rsidR="00373808">
        <w:rPr>
          <w:rFonts w:ascii="Arial" w:hAnsi="Arial" w:cs="Arial"/>
          <w:sz w:val="22"/>
          <w:szCs w:val="22"/>
        </w:rPr>
        <w:t>.</w:t>
      </w:r>
    </w:p>
    <w:p w:rsidR="00E860EA" w:rsidRPr="00592DB6" w:rsidRDefault="00E860EA" w:rsidP="00E860EA">
      <w:pPr>
        <w:pStyle w:val="Tekstpodstawowy3"/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E860EA" w:rsidRPr="00A01EB8" w:rsidRDefault="00E860EA" w:rsidP="00E860EA">
      <w:pPr>
        <w:jc w:val="both"/>
        <w:rPr>
          <w:b/>
          <w:sz w:val="24"/>
          <w:szCs w:val="24"/>
        </w:rPr>
      </w:pPr>
    </w:p>
    <w:p w:rsidR="00E860EA" w:rsidRPr="00A01EB8" w:rsidRDefault="00E860EA" w:rsidP="00E860EA">
      <w:pPr>
        <w:jc w:val="both"/>
        <w:rPr>
          <w:b/>
          <w:sz w:val="24"/>
          <w:szCs w:val="24"/>
        </w:rPr>
      </w:pPr>
    </w:p>
    <w:p w:rsidR="00E860EA" w:rsidRPr="00A01EB8" w:rsidRDefault="00E860EA" w:rsidP="00E860EA">
      <w:pPr>
        <w:jc w:val="both"/>
        <w:rPr>
          <w:b/>
          <w:sz w:val="24"/>
          <w:szCs w:val="24"/>
        </w:rPr>
      </w:pPr>
    </w:p>
    <w:p w:rsidR="00E860EA" w:rsidRPr="00A01EB8" w:rsidRDefault="00E860EA" w:rsidP="00E860EA">
      <w:pPr>
        <w:jc w:val="both"/>
        <w:rPr>
          <w:b/>
          <w:sz w:val="24"/>
          <w:szCs w:val="24"/>
        </w:rPr>
      </w:pPr>
    </w:p>
    <w:p w:rsidR="00E860EA" w:rsidRPr="00A01EB8" w:rsidRDefault="00E860EA" w:rsidP="00E860EA">
      <w:pPr>
        <w:jc w:val="both"/>
        <w:rPr>
          <w:b/>
          <w:sz w:val="24"/>
          <w:szCs w:val="24"/>
        </w:rPr>
      </w:pPr>
    </w:p>
    <w:p w:rsidR="00F95EE8" w:rsidRDefault="00F95EE8"/>
    <w:sectPr w:rsidR="00F95EE8" w:rsidSect="00592DB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32C" w:rsidRDefault="00A6732C" w:rsidP="003840BD">
      <w:r>
        <w:separator/>
      </w:r>
    </w:p>
  </w:endnote>
  <w:endnote w:type="continuationSeparator" w:id="0">
    <w:p w:rsidR="00A6732C" w:rsidRDefault="00A6732C" w:rsidP="003840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32C" w:rsidRDefault="00A6732C" w:rsidP="003840BD">
      <w:r>
        <w:separator/>
      </w:r>
    </w:p>
  </w:footnote>
  <w:footnote w:type="continuationSeparator" w:id="0">
    <w:p w:rsidR="00A6732C" w:rsidRDefault="00A6732C" w:rsidP="003840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AA4"/>
    <w:multiLevelType w:val="hybridMultilevel"/>
    <w:tmpl w:val="625255AC"/>
    <w:lvl w:ilvl="0" w:tplc="04150011">
      <w:start w:val="1"/>
      <w:numFmt w:val="decimal"/>
      <w:pStyle w:val="Kropka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022EE"/>
    <w:multiLevelType w:val="multilevel"/>
    <w:tmpl w:val="C34824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29BE0E9D"/>
    <w:multiLevelType w:val="multilevel"/>
    <w:tmpl w:val="C1BCD6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7701A74"/>
    <w:multiLevelType w:val="multilevel"/>
    <w:tmpl w:val="0302AA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531D1D"/>
    <w:multiLevelType w:val="hybridMultilevel"/>
    <w:tmpl w:val="8B6C57BC"/>
    <w:lvl w:ilvl="0" w:tplc="0415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C0F9BA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7521"/>
    <w:rsid w:val="000877D6"/>
    <w:rsid w:val="00250D91"/>
    <w:rsid w:val="0029210F"/>
    <w:rsid w:val="002D6D9C"/>
    <w:rsid w:val="003413A5"/>
    <w:rsid w:val="00353CB8"/>
    <w:rsid w:val="00373808"/>
    <w:rsid w:val="003840BD"/>
    <w:rsid w:val="00401C15"/>
    <w:rsid w:val="00431F65"/>
    <w:rsid w:val="00435A98"/>
    <w:rsid w:val="00521A6D"/>
    <w:rsid w:val="00526CC9"/>
    <w:rsid w:val="00547521"/>
    <w:rsid w:val="00592DB6"/>
    <w:rsid w:val="005B65B9"/>
    <w:rsid w:val="006B0CFC"/>
    <w:rsid w:val="007D1335"/>
    <w:rsid w:val="00885290"/>
    <w:rsid w:val="00952564"/>
    <w:rsid w:val="00995367"/>
    <w:rsid w:val="009E1320"/>
    <w:rsid w:val="00A20B51"/>
    <w:rsid w:val="00A6732C"/>
    <w:rsid w:val="00B0507C"/>
    <w:rsid w:val="00B36142"/>
    <w:rsid w:val="00B56BAF"/>
    <w:rsid w:val="00C15BF5"/>
    <w:rsid w:val="00C9739A"/>
    <w:rsid w:val="00CB1F20"/>
    <w:rsid w:val="00CC6FA8"/>
    <w:rsid w:val="00D762E7"/>
    <w:rsid w:val="00DE6399"/>
    <w:rsid w:val="00E118E6"/>
    <w:rsid w:val="00E371A7"/>
    <w:rsid w:val="00E8493D"/>
    <w:rsid w:val="00E860EA"/>
    <w:rsid w:val="00E879E5"/>
    <w:rsid w:val="00F95EE8"/>
    <w:rsid w:val="00FB6DB0"/>
    <w:rsid w:val="00FC2915"/>
    <w:rsid w:val="00FF1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6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E860EA"/>
    <w:rPr>
      <w:sz w:val="32"/>
    </w:rPr>
  </w:style>
  <w:style w:type="character" w:customStyle="1" w:styleId="Tekstpodstawowy3Znak">
    <w:name w:val="Tekst podstawowy 3 Znak"/>
    <w:basedOn w:val="Domylnaczcionkaakapitu"/>
    <w:link w:val="Tekstpodstawowy3"/>
    <w:rsid w:val="00E860E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E860EA"/>
    <w:pPr>
      <w:ind w:firstLine="708"/>
    </w:pPr>
    <w:rPr>
      <w:sz w:val="3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860E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ytu">
    <w:name w:val="Title"/>
    <w:basedOn w:val="Normalny"/>
    <w:link w:val="TytuZnak"/>
    <w:qFormat/>
    <w:rsid w:val="00E860EA"/>
    <w:pPr>
      <w:ind w:firstLine="426"/>
      <w:jc w:val="center"/>
    </w:pPr>
    <w:rPr>
      <w:bCs/>
      <w:sz w:val="28"/>
    </w:rPr>
  </w:style>
  <w:style w:type="character" w:customStyle="1" w:styleId="TytuZnak">
    <w:name w:val="Tytuł Znak"/>
    <w:basedOn w:val="Domylnaczcionkaakapitu"/>
    <w:link w:val="Tytu"/>
    <w:rsid w:val="00E860EA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character" w:styleId="Hipercze">
    <w:name w:val="Hyperlink"/>
    <w:basedOn w:val="Domylnaczcionkaakapitu"/>
    <w:semiHidden/>
    <w:rsid w:val="00E860EA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semiHidden/>
    <w:rsid w:val="00E860EA"/>
    <w:pPr>
      <w:jc w:val="both"/>
    </w:pPr>
    <w:rPr>
      <w:b/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860E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E860EA"/>
    <w:pPr>
      <w:ind w:left="426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860E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860EA"/>
    <w:pPr>
      <w:ind w:left="720"/>
      <w:contextualSpacing/>
    </w:pPr>
  </w:style>
  <w:style w:type="paragraph" w:customStyle="1" w:styleId="Kropka">
    <w:name w:val="Kropka"/>
    <w:basedOn w:val="Normalny"/>
    <w:rsid w:val="00E860EA"/>
    <w:pPr>
      <w:numPr>
        <w:numId w:val="2"/>
      </w:numPr>
      <w:spacing w:before="60" w:after="60"/>
      <w:jc w:val="both"/>
    </w:pPr>
    <w:rPr>
      <w:sz w:val="24"/>
    </w:rPr>
  </w:style>
  <w:style w:type="paragraph" w:styleId="NormalnyWeb">
    <w:name w:val="Normal (Web)"/>
    <w:basedOn w:val="Normalny"/>
    <w:uiPriority w:val="99"/>
    <w:unhideWhenUsed/>
    <w:rsid w:val="00CB1F20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73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739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739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73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739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73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39A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40B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40B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40B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gabinow@um.szczecin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zzczecin.pl/bo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5</Pages>
  <Words>1768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umszczecin</Company>
  <LinksUpToDate>false</LinksUpToDate>
  <CharactersWithSpaces>12352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winf</dc:creator>
  <cp:keywords/>
  <dc:description/>
  <cp:lastModifiedBy>winf</cp:lastModifiedBy>
  <cp:revision>19</cp:revision>
  <dcterms:created xsi:type="dcterms:W3CDTF">2014-11-26T11:14:00Z</dcterms:created>
  <dcterms:modified xsi:type="dcterms:W3CDTF">2014-12-16T14:05:00Z</dcterms:modified>
</cp:coreProperties>
</file>