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Część A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35" w:lineRule="auto"/>
        <w:ind w:left="302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PREZYDENT MIASTA SZCZECIN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ogłasza otwarty konkurs ofert na realizację zadania publicznego w zakresie</w:t>
      </w: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wspierania i upowszechniania kultury fizycznej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Przedmiotem konkursu jest </w:t>
      </w:r>
      <w:r w:rsidR="00BB1A7E" w:rsidRPr="009E239E">
        <w:rPr>
          <w:rFonts w:ascii="Times New Roman" w:hAnsi="Times New Roman"/>
          <w:sz w:val="24"/>
          <w:szCs w:val="24"/>
        </w:rPr>
        <w:t>wsparcie</w:t>
      </w:r>
      <w:r w:rsidRPr="009E239E">
        <w:rPr>
          <w:rFonts w:ascii="Times New Roman" w:hAnsi="Times New Roman"/>
          <w:sz w:val="24"/>
          <w:szCs w:val="24"/>
        </w:rPr>
        <w:t xml:space="preserve"> wykonania zadania publicznego, będącego zadaniem własnym Gminy Miasto Szczecin, wraz z udzieleniem dotacji na jego </w:t>
      </w:r>
      <w:r w:rsidR="00CC17D8" w:rsidRPr="009E239E">
        <w:rPr>
          <w:rFonts w:ascii="Times New Roman" w:hAnsi="Times New Roman"/>
          <w:sz w:val="24"/>
          <w:szCs w:val="24"/>
        </w:rPr>
        <w:t>dofinansowanie</w:t>
      </w:r>
      <w:r w:rsidRPr="009E239E">
        <w:rPr>
          <w:rFonts w:ascii="Times New Roman" w:hAnsi="Times New Roman"/>
          <w:sz w:val="24"/>
          <w:szCs w:val="24"/>
        </w:rPr>
        <w:t>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Nazwa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E9507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b/>
          <w:sz w:val="24"/>
          <w:szCs w:val="24"/>
        </w:rPr>
        <w:t>Wspieranie sportu profesjonalnego – sporty indywidualne</w:t>
      </w:r>
      <w:r w:rsidR="00540493" w:rsidRPr="009E239E">
        <w:rPr>
          <w:rFonts w:ascii="Times New Roman" w:hAnsi="Times New Roman"/>
          <w:b/>
          <w:sz w:val="24"/>
          <w:szCs w:val="24"/>
        </w:rPr>
        <w:t>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b/>
          <w:bCs/>
          <w:sz w:val="24"/>
          <w:szCs w:val="24"/>
        </w:rPr>
      </w:pPr>
    </w:p>
    <w:p w:rsidR="00587CAD" w:rsidRPr="009E239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Rodzaj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b/>
          <w:bCs/>
          <w:sz w:val="24"/>
          <w:szCs w:val="24"/>
        </w:rPr>
      </w:pPr>
    </w:p>
    <w:p w:rsidR="00B51774" w:rsidRDefault="00B51774" w:rsidP="00F8035B">
      <w:pPr>
        <w:widowControl w:val="0"/>
        <w:autoSpaceDE w:val="0"/>
        <w:autoSpaceDN w:val="0"/>
        <w:adjustRightInd w:val="0"/>
        <w:spacing w:after="0" w:line="280" w:lineRule="exact"/>
        <w:ind w:firstLine="367"/>
        <w:jc w:val="both"/>
        <w:rPr>
          <w:rFonts w:ascii="Times New Roman" w:hAnsi="Times New Roman"/>
          <w:sz w:val="24"/>
          <w:szCs w:val="24"/>
        </w:rPr>
      </w:pPr>
      <w:r w:rsidRPr="00B51774">
        <w:rPr>
          <w:rFonts w:ascii="Times New Roman" w:hAnsi="Times New Roman"/>
          <w:sz w:val="24"/>
          <w:szCs w:val="24"/>
        </w:rPr>
        <w:t>Wspieranie i upowszechnianie kultury fizycznej.</w:t>
      </w:r>
    </w:p>
    <w:p w:rsidR="00E9507F" w:rsidRPr="009E239E" w:rsidRDefault="00E9507F" w:rsidP="00B5177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Wysokość środków publicznych przeznaczonych na realizację zadania. </w:t>
      </w:r>
    </w:p>
    <w:p w:rsidR="00587CAD" w:rsidRPr="009E239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8802A1">
      <w:pPr>
        <w:pStyle w:val="Tekstpodstawowywcity3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Maksymalna wysokość środków Gminy Miasto Szczecin przeznaczonych na realizację zadania wynosi </w:t>
      </w:r>
      <w:r w:rsidR="00E9507F" w:rsidRPr="009E239E">
        <w:rPr>
          <w:rFonts w:ascii="Times New Roman" w:hAnsi="Times New Roman"/>
          <w:b/>
          <w:sz w:val="24"/>
          <w:szCs w:val="24"/>
        </w:rPr>
        <w:t>200.000</w:t>
      </w:r>
      <w:r w:rsidRPr="009E239E">
        <w:rPr>
          <w:rFonts w:ascii="Times New Roman" w:hAnsi="Times New Roman"/>
          <w:b/>
          <w:sz w:val="24"/>
          <w:szCs w:val="24"/>
        </w:rPr>
        <w:t xml:space="preserve"> zł (słownie: </w:t>
      </w:r>
      <w:r w:rsidR="00E9507F" w:rsidRPr="009E239E">
        <w:rPr>
          <w:rFonts w:ascii="Times New Roman" w:hAnsi="Times New Roman"/>
          <w:b/>
          <w:sz w:val="24"/>
          <w:szCs w:val="24"/>
        </w:rPr>
        <w:t>dwieście tysięcy</w:t>
      </w:r>
      <w:r w:rsidRPr="009E239E">
        <w:rPr>
          <w:rFonts w:ascii="Times New Roman" w:hAnsi="Times New Roman"/>
          <w:b/>
          <w:sz w:val="24"/>
          <w:szCs w:val="24"/>
        </w:rPr>
        <w:t xml:space="preserve"> złotych 00/100).</w:t>
      </w:r>
      <w:r w:rsidR="0000247F" w:rsidRPr="009E239E">
        <w:rPr>
          <w:rFonts w:ascii="Times New Roman" w:hAnsi="Times New Roman"/>
          <w:b/>
          <w:sz w:val="24"/>
          <w:szCs w:val="24"/>
        </w:rPr>
        <w:t xml:space="preserve"> </w:t>
      </w:r>
      <w:r w:rsidR="0000247F" w:rsidRPr="009E239E">
        <w:rPr>
          <w:rFonts w:ascii="Times New Roman" w:hAnsi="Times New Roman"/>
          <w:sz w:val="24"/>
          <w:szCs w:val="24"/>
        </w:rPr>
        <w:t>Ostateczna kwota przeznaczona na realizację ww. zadania może ulec zmianie. Kwota dotacji nie może przekroczyć 90% kosztów zadania. Za wkład własny przyjmuje się środki finansowe a dotacja może być przyznana jedynie na pokrycie bezpośrednich kosztów realizacji zadania. Organizacje deklarujące finansowy wkład z innych źródeł (poza środkami finansowymi własnymi) winny go odpowiednio udokumentować (np. umowa z innym urzędem lub instytucją publiczną, pisemna decyzja instytucji grantodawczej o przyznaniu dotacji, umowa ze sponsorem). Niezrealizowanie przez Organizację deklarowanego w ofercie finansowego wkładu własnego oraz pochodzącego z innych źródeł może skutkować żądaniem Gminy Miasto Szczecin do zwrotu części dotacji do wysokości zgodnej z zaproponowanym przez Organizację procentowym podziałem środków pochodzących z dotacji oraz ze środków i wkładów zaproponowanych w ofercie.</w:t>
      </w:r>
    </w:p>
    <w:p w:rsidR="00B44D06" w:rsidRPr="009E239E" w:rsidRDefault="000238BF" w:rsidP="000238BF">
      <w:pPr>
        <w:widowControl w:val="0"/>
        <w:overflowPunct w:val="0"/>
        <w:autoSpaceDE w:val="0"/>
        <w:autoSpaceDN w:val="0"/>
        <w:adjustRightInd w:val="0"/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 w:rsidRPr="000238BF">
        <w:rPr>
          <w:rFonts w:ascii="Times New Roman" w:hAnsi="Times New Roman"/>
          <w:sz w:val="24"/>
          <w:szCs w:val="24"/>
        </w:rPr>
        <w:t>„Konkurs jest ogłaszany na podstawie Uchwały Nr XXXV/1065/13 Rady Miasta Szczecin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8BF">
        <w:rPr>
          <w:rFonts w:ascii="Times New Roman" w:hAnsi="Times New Roman"/>
          <w:sz w:val="24"/>
          <w:szCs w:val="24"/>
        </w:rPr>
        <w:t>z dnia 20 listopada 2013 roku w sprawie budżetu Miasta na 2014 rok oraz Uchwały Rady Miasta Szczecin Nr XXXV/1022/13 w sprawie Programu współpracy Gminy Miasto Szczecin z organizacjami pozarządowymi oraz innymi podmiotami prowadzącymi działalność pożytku publicznego na 2014 rok”</w:t>
      </w:r>
      <w:r>
        <w:rPr>
          <w:rFonts w:ascii="Times New Roman" w:hAnsi="Times New Roman"/>
          <w:sz w:val="24"/>
          <w:szCs w:val="24"/>
        </w:rPr>
        <w:t>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Zasady przyznawania dotacji.</w:t>
      </w:r>
    </w:p>
    <w:p w:rsidR="00587CAD" w:rsidRPr="009E239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C70C1">
      <w:pPr>
        <w:widowControl w:val="0"/>
        <w:autoSpaceDE w:val="0"/>
        <w:autoSpaceDN w:val="0"/>
        <w:adjustRightInd w:val="0"/>
        <w:spacing w:after="0" w:line="235" w:lineRule="auto"/>
        <w:ind w:left="7" w:firstLine="34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Postępowanie konkursowe będzie prowadzone zgodnie z:</w:t>
      </w:r>
    </w:p>
    <w:p w:rsidR="00540493" w:rsidRPr="009E239E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Ustawą z dnia 25 czerwca 2010</w:t>
      </w:r>
      <w:r w:rsidR="00587CAD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r. o sporcie (Dz. U. Nr 127, poz. 857</w:t>
      </w:r>
      <w:r w:rsidR="00F8035B">
        <w:rPr>
          <w:rFonts w:ascii="Times New Roman" w:hAnsi="Times New Roman"/>
          <w:sz w:val="24"/>
          <w:szCs w:val="24"/>
        </w:rPr>
        <w:t xml:space="preserve"> z późn. zm.</w:t>
      </w:r>
      <w:r w:rsidRPr="009E239E">
        <w:rPr>
          <w:rFonts w:ascii="Times New Roman" w:hAnsi="Times New Roman"/>
          <w:sz w:val="24"/>
          <w:szCs w:val="24"/>
        </w:rPr>
        <w:t>),</w:t>
      </w:r>
    </w:p>
    <w:p w:rsidR="00540493" w:rsidRPr="009E239E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Ustawą z dnia 24 kwietnia 2003 r. o działalności pożytku publicz</w:t>
      </w:r>
      <w:r w:rsidR="008802A1" w:rsidRPr="009E239E">
        <w:rPr>
          <w:rFonts w:ascii="Times New Roman" w:hAnsi="Times New Roman"/>
          <w:sz w:val="24"/>
          <w:szCs w:val="24"/>
        </w:rPr>
        <w:t xml:space="preserve">nego i o wolontariacie (Dz. U. </w:t>
      </w:r>
      <w:r w:rsidRPr="009E239E">
        <w:rPr>
          <w:rFonts w:ascii="Times New Roman" w:hAnsi="Times New Roman"/>
          <w:sz w:val="24"/>
          <w:szCs w:val="24"/>
        </w:rPr>
        <w:t xml:space="preserve">z 2010 r. Nr 234, poz. 1536, z późn. zm.), </w:t>
      </w:r>
    </w:p>
    <w:p w:rsidR="00540493" w:rsidRPr="009E239E" w:rsidRDefault="00540493" w:rsidP="00F01E58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Rozporządzeniem Ministra Pracy i Polityki Społecznej z dnia 15 grudnia 2010 r. w sprawie wzoru oferty i ramowego wzoru umowy dotyczących realizacji zadania publicznego oraz wzoru sprawozdania z wykonania tego zadania (Dz. U. z 2011 r. Nr 6, poz. 25),</w:t>
      </w:r>
    </w:p>
    <w:p w:rsidR="00540493" w:rsidRDefault="00282742" w:rsidP="00587CAD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E239E">
        <w:rPr>
          <w:rFonts w:ascii="Times New Roman" w:hAnsi="Times New Roman"/>
          <w:bCs/>
          <w:iCs/>
          <w:sz w:val="24"/>
          <w:szCs w:val="24"/>
        </w:rPr>
        <w:lastRenderedPageBreak/>
        <w:t>Zarządzeni</w:t>
      </w:r>
      <w:r w:rsidR="00242861">
        <w:rPr>
          <w:rFonts w:ascii="Times New Roman" w:hAnsi="Times New Roman"/>
          <w:bCs/>
          <w:iCs/>
          <w:sz w:val="24"/>
          <w:szCs w:val="24"/>
        </w:rPr>
        <w:t>em</w:t>
      </w:r>
      <w:r w:rsidR="00540493" w:rsidRPr="009E239E">
        <w:rPr>
          <w:rFonts w:ascii="Times New Roman" w:hAnsi="Times New Roman"/>
          <w:bCs/>
          <w:iCs/>
          <w:sz w:val="24"/>
          <w:szCs w:val="24"/>
        </w:rPr>
        <w:t xml:space="preserve"> Nr 583/10 Prezydenta Miasta Szczecin z 19 listopada 2010 roku w sprawie ustalenia zasad przydziału środków finansowych dla podmiotów realizujących zadania publiczne w zakresie up</w:t>
      </w:r>
      <w:r w:rsidR="00B5689B">
        <w:rPr>
          <w:rFonts w:ascii="Times New Roman" w:hAnsi="Times New Roman"/>
          <w:bCs/>
          <w:iCs/>
          <w:sz w:val="24"/>
          <w:szCs w:val="24"/>
        </w:rPr>
        <w:t>owszechniania kultury fizycznej,</w:t>
      </w:r>
    </w:p>
    <w:p w:rsidR="00B5689B" w:rsidRPr="009E239E" w:rsidRDefault="00B5689B" w:rsidP="00587CAD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D13759">
        <w:rPr>
          <w:rFonts w:ascii="Times New Roman" w:hAnsi="Times New Roman"/>
          <w:sz w:val="24"/>
          <w:szCs w:val="24"/>
        </w:rPr>
        <w:t>Zarządzeni</w:t>
      </w:r>
      <w:r w:rsidR="00242861">
        <w:rPr>
          <w:rFonts w:ascii="Times New Roman" w:hAnsi="Times New Roman"/>
          <w:sz w:val="24"/>
          <w:szCs w:val="24"/>
        </w:rPr>
        <w:t>em</w:t>
      </w:r>
      <w:r w:rsidRPr="00D13759">
        <w:rPr>
          <w:rFonts w:ascii="Times New Roman" w:hAnsi="Times New Roman"/>
          <w:sz w:val="24"/>
          <w:szCs w:val="24"/>
        </w:rPr>
        <w:t xml:space="preserve"> </w:t>
      </w:r>
      <w:r w:rsidR="00242861">
        <w:rPr>
          <w:rFonts w:ascii="Times New Roman" w:hAnsi="Times New Roman"/>
          <w:sz w:val="24"/>
          <w:szCs w:val="24"/>
        </w:rPr>
        <w:t>N</w:t>
      </w:r>
      <w:r w:rsidRPr="00D13759">
        <w:rPr>
          <w:rFonts w:ascii="Times New Roman" w:hAnsi="Times New Roman"/>
          <w:sz w:val="24"/>
          <w:szCs w:val="24"/>
        </w:rPr>
        <w:t>r 499/12 Prezydenta Miasta Szczecin z dnia 9 listopada 2012 r. w sprawie szczegółowych zasad współpracy finansowej i pozafinansowej Gminy Miasto Szczecin</w:t>
      </w:r>
      <w:r>
        <w:rPr>
          <w:rFonts w:ascii="Times New Roman" w:hAnsi="Times New Roman"/>
          <w:sz w:val="24"/>
          <w:szCs w:val="24"/>
        </w:rPr>
        <w:t xml:space="preserve"> </w:t>
      </w:r>
      <w:r w:rsidR="00D858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organizacjami pozarządowymi </w:t>
      </w:r>
      <w:r w:rsidRPr="00D13759">
        <w:rPr>
          <w:rFonts w:ascii="Times New Roman" w:hAnsi="Times New Roman"/>
          <w:sz w:val="24"/>
          <w:szCs w:val="24"/>
        </w:rPr>
        <w:t>i innymi podmiotami prowadzącymi działalność pożytku publicznego</w:t>
      </w:r>
      <w:r w:rsidR="005C2183">
        <w:rPr>
          <w:rFonts w:ascii="Times New Roman" w:hAnsi="Times New Roman"/>
          <w:sz w:val="24"/>
          <w:szCs w:val="24"/>
        </w:rPr>
        <w:t>,</w:t>
      </w:r>
    </w:p>
    <w:p w:rsidR="00540493" w:rsidRPr="001704B3" w:rsidRDefault="005C2183" w:rsidP="001704B3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183">
        <w:rPr>
          <w:rFonts w:ascii="Times New Roman" w:hAnsi="Times New Roman"/>
          <w:sz w:val="24"/>
          <w:szCs w:val="24"/>
        </w:rPr>
        <w:t>Uchwałą Nr XXX/876/13 Rady Miasta Szczecin z dnia 27 maja 2013</w:t>
      </w:r>
      <w:r w:rsidR="004A5B65">
        <w:rPr>
          <w:rFonts w:ascii="Times New Roman" w:hAnsi="Times New Roman"/>
          <w:sz w:val="24"/>
          <w:szCs w:val="24"/>
        </w:rPr>
        <w:t xml:space="preserve"> </w:t>
      </w:r>
      <w:r w:rsidRPr="005C2183">
        <w:rPr>
          <w:rFonts w:ascii="Times New Roman" w:hAnsi="Times New Roman"/>
          <w:sz w:val="24"/>
          <w:szCs w:val="24"/>
        </w:rPr>
        <w:t xml:space="preserve">r. w sprawie tworzenia warunków sprzyjających rozwojowi </w:t>
      </w:r>
      <w:r>
        <w:rPr>
          <w:rFonts w:ascii="Times New Roman" w:hAnsi="Times New Roman"/>
          <w:sz w:val="24"/>
          <w:szCs w:val="24"/>
        </w:rPr>
        <w:t>sportu w Gminie Miasto Szczecin.</w:t>
      </w:r>
    </w:p>
    <w:p w:rsidR="00587CAD" w:rsidRPr="005C2183" w:rsidRDefault="00540493" w:rsidP="005C218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b/>
          <w:sz w:val="24"/>
          <w:szCs w:val="24"/>
        </w:rPr>
        <w:t>Termin realizacji zadania.</w:t>
      </w:r>
    </w:p>
    <w:p w:rsidR="00540493" w:rsidRPr="001704B3" w:rsidRDefault="00540493" w:rsidP="001704B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67"/>
        <w:jc w:val="both"/>
        <w:rPr>
          <w:rFonts w:ascii="Times New Roman" w:hAnsi="Times New Roman"/>
          <w:b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Realizacja zadania przewidziana jest na okres</w:t>
      </w:r>
      <w:r w:rsidRPr="009E239E">
        <w:rPr>
          <w:rFonts w:ascii="Times New Roman" w:hAnsi="Times New Roman"/>
          <w:b/>
          <w:sz w:val="24"/>
          <w:szCs w:val="24"/>
        </w:rPr>
        <w:t xml:space="preserve"> od dnia podpisania umowy do 31.12.201</w:t>
      </w:r>
      <w:r w:rsidR="000238BF">
        <w:rPr>
          <w:rFonts w:ascii="Times New Roman" w:hAnsi="Times New Roman"/>
          <w:b/>
          <w:sz w:val="24"/>
          <w:szCs w:val="24"/>
        </w:rPr>
        <w:t>4</w:t>
      </w:r>
      <w:r w:rsidR="004B4EFE" w:rsidRPr="009E239E">
        <w:rPr>
          <w:rFonts w:ascii="Times New Roman" w:hAnsi="Times New Roman"/>
          <w:b/>
          <w:sz w:val="24"/>
          <w:szCs w:val="24"/>
        </w:rPr>
        <w:t xml:space="preserve"> </w:t>
      </w:r>
      <w:r w:rsidRPr="009E239E">
        <w:rPr>
          <w:rFonts w:ascii="Times New Roman" w:hAnsi="Times New Roman"/>
          <w:b/>
          <w:sz w:val="24"/>
          <w:szCs w:val="24"/>
        </w:rPr>
        <w:t>r.</w:t>
      </w:r>
    </w:p>
    <w:p w:rsidR="00B51774" w:rsidRPr="005C2183" w:rsidRDefault="00540493" w:rsidP="005C2183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Warunki realizacji zadania. </w:t>
      </w:r>
    </w:p>
    <w:p w:rsidR="00A93824" w:rsidRPr="00A93824" w:rsidRDefault="00A93824" w:rsidP="00A93824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>W konkursie mogą uczestniczyć podmioty uprawnione:</w:t>
      </w:r>
    </w:p>
    <w:p w:rsidR="00A93824" w:rsidRPr="00A93824" w:rsidRDefault="00A93824" w:rsidP="00A93824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>organizacje pozarządowe;</w:t>
      </w:r>
    </w:p>
    <w:p w:rsidR="00A93824" w:rsidRPr="00A93824" w:rsidRDefault="00A93824" w:rsidP="00A93824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D85817">
        <w:rPr>
          <w:rFonts w:ascii="Times New Roman" w:hAnsi="Times New Roman"/>
          <w:sz w:val="24"/>
          <w:szCs w:val="24"/>
        </w:rPr>
        <w:br/>
      </w:r>
      <w:r w:rsidRPr="00A93824">
        <w:rPr>
          <w:rFonts w:ascii="Times New Roman" w:hAnsi="Times New Roman"/>
          <w:sz w:val="24"/>
          <w:szCs w:val="24"/>
        </w:rPr>
        <w:t>i wyznania, jeżeli ich cele statutowe obejmują prowadzenie działalności pożytku publicznego;</w:t>
      </w:r>
    </w:p>
    <w:p w:rsidR="00A93824" w:rsidRPr="00A93824" w:rsidRDefault="00A93824" w:rsidP="00A93824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>stowarzyszenia jednostek samorządu terytorialnego;</w:t>
      </w:r>
    </w:p>
    <w:p w:rsidR="00A93824" w:rsidRPr="00A93824" w:rsidRDefault="00A93824" w:rsidP="00A93824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>spółdzielnie socjalne;</w:t>
      </w:r>
    </w:p>
    <w:p w:rsidR="00A93824" w:rsidRDefault="00A93824" w:rsidP="00A93824">
      <w:pPr>
        <w:pStyle w:val="Tekstpodstawowywcity3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824">
        <w:rPr>
          <w:rFonts w:ascii="Times New Roman" w:hAnsi="Times New Roman"/>
          <w:sz w:val="24"/>
          <w:szCs w:val="24"/>
        </w:rPr>
        <w:t>spółki akcyjne oraz spółki z ograniczoną odpowiedzialnością oraz kluby sportowe będące spółkami działającymi na podstawie przepisów Ustawy z dn. 25 czerwca 2010</w:t>
      </w:r>
      <w:r w:rsidR="00811BB6">
        <w:rPr>
          <w:rFonts w:ascii="Times New Roman" w:hAnsi="Times New Roman"/>
          <w:sz w:val="24"/>
          <w:szCs w:val="24"/>
        </w:rPr>
        <w:t xml:space="preserve"> </w:t>
      </w:r>
      <w:r w:rsidRPr="00A93824">
        <w:rPr>
          <w:rFonts w:ascii="Times New Roman" w:hAnsi="Times New Roman"/>
          <w:sz w:val="24"/>
          <w:szCs w:val="24"/>
        </w:rPr>
        <w:t xml:space="preserve">r. </w:t>
      </w:r>
      <w:r w:rsidR="00D85817">
        <w:rPr>
          <w:rFonts w:ascii="Times New Roman" w:hAnsi="Times New Roman"/>
          <w:sz w:val="24"/>
          <w:szCs w:val="24"/>
        </w:rPr>
        <w:br/>
      </w:r>
      <w:r w:rsidRPr="00A93824">
        <w:rPr>
          <w:rFonts w:ascii="Times New Roman" w:hAnsi="Times New Roman"/>
          <w:sz w:val="24"/>
          <w:szCs w:val="24"/>
        </w:rPr>
        <w:t xml:space="preserve">o sporcie (Dz. U. Nr 127, poz. 857 z późn. zm.), które nie działają w celu osiągnięcia zysku oraz przeznaczają całość dochodu na realizację celów statutowych oraz nie przeznaczają zysku do podziału między swoich członków, udziałowców, akcjonariuszy </w:t>
      </w:r>
      <w:r w:rsidR="00D85817">
        <w:rPr>
          <w:rFonts w:ascii="Times New Roman" w:hAnsi="Times New Roman"/>
          <w:sz w:val="24"/>
          <w:szCs w:val="24"/>
        </w:rPr>
        <w:br/>
      </w:r>
      <w:r w:rsidRPr="00A93824">
        <w:rPr>
          <w:rFonts w:ascii="Times New Roman" w:hAnsi="Times New Roman"/>
          <w:sz w:val="24"/>
          <w:szCs w:val="24"/>
        </w:rPr>
        <w:t>i pracowników;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Konkurs kierowany jest do klubów sportowych, które:</w:t>
      </w:r>
    </w:p>
    <w:p w:rsidR="00540493" w:rsidRPr="009E239E" w:rsidRDefault="00540493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540493" w:rsidRPr="004D3958" w:rsidRDefault="00F01E58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958">
        <w:rPr>
          <w:rFonts w:ascii="Times New Roman" w:hAnsi="Times New Roman"/>
          <w:b/>
          <w:sz w:val="24"/>
          <w:szCs w:val="24"/>
          <w:u w:val="single"/>
        </w:rPr>
        <w:t xml:space="preserve">prowadzą szkolenie </w:t>
      </w:r>
      <w:r w:rsidR="00540493" w:rsidRPr="004D3958">
        <w:rPr>
          <w:rFonts w:ascii="Times New Roman" w:hAnsi="Times New Roman"/>
          <w:b/>
          <w:sz w:val="24"/>
          <w:szCs w:val="24"/>
          <w:u w:val="single"/>
        </w:rPr>
        <w:t xml:space="preserve">seniorów w </w:t>
      </w:r>
      <w:r w:rsidR="00E9507F" w:rsidRPr="004D3958">
        <w:rPr>
          <w:rFonts w:ascii="Times New Roman" w:hAnsi="Times New Roman"/>
          <w:b/>
          <w:sz w:val="24"/>
          <w:szCs w:val="24"/>
          <w:u w:val="single"/>
        </w:rPr>
        <w:t>sportach indywidualnych</w:t>
      </w:r>
      <w:r w:rsidRPr="004D395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9507F" w:rsidRPr="004D3958">
        <w:rPr>
          <w:rFonts w:ascii="Times New Roman" w:hAnsi="Times New Roman"/>
          <w:b/>
          <w:sz w:val="24"/>
          <w:szCs w:val="24"/>
          <w:u w:val="single"/>
        </w:rPr>
        <w:t>w dyscyplinach olimpijskich</w:t>
      </w:r>
      <w:r w:rsidR="00204E38" w:rsidRPr="004D3958">
        <w:rPr>
          <w:rFonts w:ascii="Times New Roman" w:hAnsi="Times New Roman"/>
          <w:b/>
          <w:sz w:val="24"/>
          <w:szCs w:val="24"/>
          <w:u w:val="single"/>
        </w:rPr>
        <w:t xml:space="preserve"> lub paraolimpijskich</w:t>
      </w:r>
      <w:r w:rsidR="00540493" w:rsidRPr="004D3958"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540493" w:rsidRPr="009E239E" w:rsidRDefault="00540493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promują Gminę Miasto Szczecin,</w:t>
      </w:r>
    </w:p>
    <w:p w:rsidR="00540493" w:rsidRPr="009E239E" w:rsidRDefault="00540493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posiadają niezbędne środki techniczne i materialne (urządzenia tech</w:t>
      </w:r>
      <w:r w:rsidR="00587CAD" w:rsidRPr="009E239E">
        <w:rPr>
          <w:rFonts w:ascii="Times New Roman" w:hAnsi="Times New Roman"/>
          <w:sz w:val="24"/>
          <w:szCs w:val="24"/>
        </w:rPr>
        <w:t xml:space="preserve">niczne, sprzęt, bazę, itp.) </w:t>
      </w:r>
      <w:r w:rsidRPr="009E239E">
        <w:rPr>
          <w:rFonts w:ascii="Times New Roman" w:hAnsi="Times New Roman"/>
          <w:sz w:val="24"/>
          <w:szCs w:val="24"/>
        </w:rPr>
        <w:t>oraz zapewnią profesjonalną obsługę zdolną do realizacji zadania,</w:t>
      </w:r>
    </w:p>
    <w:p w:rsidR="00540493" w:rsidRDefault="00540493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posiadają doświadczenie w realizacji zadani</w:t>
      </w:r>
      <w:r w:rsidR="00A7352C">
        <w:rPr>
          <w:rFonts w:ascii="Times New Roman" w:hAnsi="Times New Roman"/>
          <w:sz w:val="24"/>
          <w:szCs w:val="24"/>
        </w:rPr>
        <w:t>a będącego przedmiotem konkursu,</w:t>
      </w:r>
    </w:p>
    <w:p w:rsidR="00A7352C" w:rsidRDefault="00A7352C" w:rsidP="004D3958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konkursie będą preferowane kluby, które nie otrzymały dotacji w innym konkursie </w:t>
      </w:r>
      <w:r w:rsidR="00D8581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2014 r. na spo</w:t>
      </w:r>
      <w:r w:rsidR="001704B3">
        <w:rPr>
          <w:rFonts w:ascii="Times New Roman" w:hAnsi="Times New Roman"/>
          <w:sz w:val="24"/>
          <w:szCs w:val="24"/>
        </w:rPr>
        <w:t>rt profesjonalny,</w:t>
      </w:r>
    </w:p>
    <w:p w:rsidR="001704B3" w:rsidRPr="001704B3" w:rsidRDefault="001704B3" w:rsidP="001704B3">
      <w:pPr>
        <w:pStyle w:val="Tekstpodstawowywcity3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B3">
        <w:rPr>
          <w:rFonts w:ascii="Times New Roman" w:hAnsi="Times New Roman"/>
          <w:sz w:val="24"/>
          <w:szCs w:val="24"/>
        </w:rPr>
        <w:t>realizują cel publiczny wskazany w § 1 ust. 2 Uchwały Nr XXX/876/13 Rady Miasta Szczecin z dnia 27 maja 2013 r. w sprawie tworzenia warunków sprzyjających rozwojowi sportu w Gminie Miasto Szczecin.</w:t>
      </w:r>
    </w:p>
    <w:p w:rsidR="00540493" w:rsidRPr="001704B3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04B3">
        <w:rPr>
          <w:rFonts w:ascii="Times New Roman" w:hAnsi="Times New Roman"/>
          <w:sz w:val="24"/>
          <w:szCs w:val="24"/>
        </w:rPr>
        <w:t xml:space="preserve">Przyznane środki finansowe mogą być przeznaczone w szczególności na: 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realizację programów szkolenia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pokrycie kosztów organizacji i udziału w zawodach,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pokrycie kosztów korzystania z obiektów sportowych dla celów szkolenia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zakupu sprzętu sportowego,</w:t>
      </w:r>
    </w:p>
    <w:p w:rsidR="00540493" w:rsidRPr="009E239E" w:rsidRDefault="00540493" w:rsidP="00F01E58">
      <w:pPr>
        <w:pStyle w:val="Tekstpodstawowywcity3"/>
        <w:numPr>
          <w:ilvl w:val="0"/>
          <w:numId w:val="2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stypendiów sportowych i wynagrodzenia kadry szkoleniowej.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 dotacji nie mogą być finansowane: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zapłaty kar, mandatów i innych opłat sankcyjnych nałożonych na klub sportowy lub zawodnika tego klubu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zobowiązania klubu sportowego z tytułu zaciągnięcia pożyczki, kredytu lub wykupu papierów wartościowych oraz kosztów obsługi zadłużenia,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zakup budynków, lokali i gruntów, </w:t>
      </w:r>
    </w:p>
    <w:p w:rsidR="00540493" w:rsidRPr="009E239E" w:rsidRDefault="00F01E58" w:rsidP="00F01E58">
      <w:pPr>
        <w:pStyle w:val="Tekstpodstawowywcity3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budowy, modernizacje i remont obiektów sportowych.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Złożenie oferty o dotację nie gwarantuje przyznania środków, o które występuje oferent.</w:t>
      </w:r>
    </w:p>
    <w:p w:rsidR="00540493" w:rsidRPr="009E239E" w:rsidRDefault="00540493" w:rsidP="00587CAD">
      <w:pPr>
        <w:pStyle w:val="Tekstpodstawowywcity3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lastRenderedPageBreak/>
        <w:t>Szczegółowe warunki realizacji zadania reguluje umowa zawarta pomiędzy Gminą Miasto Szczecin a podmiotem uprawnionym.</w:t>
      </w:r>
    </w:p>
    <w:p w:rsidR="00540493" w:rsidRPr="009E239E" w:rsidRDefault="00540493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Termin i miejsce składania ofert. </w:t>
      </w:r>
    </w:p>
    <w:p w:rsidR="00540493" w:rsidRPr="009E239E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9E239E">
        <w:rPr>
          <w:rFonts w:ascii="Times New Roman" w:hAnsi="Times New Roman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304A53">
        <w:rPr>
          <w:rFonts w:ascii="Times New Roman" w:hAnsi="Times New Roman"/>
          <w:sz w:val="24"/>
          <w:szCs w:val="24"/>
        </w:rPr>
        <w:t xml:space="preserve"> </w:t>
      </w:r>
      <w:r w:rsidR="00304A53">
        <w:rPr>
          <w:rFonts w:ascii="Times New Roman" w:hAnsi="Times New Roman"/>
          <w:b/>
          <w:sz w:val="24"/>
          <w:szCs w:val="24"/>
          <w:u w:val="single"/>
        </w:rPr>
        <w:t>17.02.2014 r.</w:t>
      </w:r>
    </w:p>
    <w:p w:rsidR="00540493" w:rsidRPr="009E239E" w:rsidRDefault="00540493" w:rsidP="00604C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Oferty, które wpłyną po terminie, nie będą rozpatrywane. Organizacje uczestniczące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</w:t>
      </w:r>
      <w:r w:rsidRPr="009E239E">
        <w:rPr>
          <w:rFonts w:ascii="Times New Roman" w:hAnsi="Times New Roman"/>
          <w:sz w:val="24"/>
          <w:szCs w:val="24"/>
        </w:rPr>
        <w:t>w konkursie zobowiązane są do podania adresu mailowego do osoby upoważnionej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 </w:t>
      </w:r>
      <w:r w:rsidRPr="009E239E">
        <w:rPr>
          <w:rFonts w:ascii="Times New Roman" w:hAnsi="Times New Roman"/>
          <w:sz w:val="24"/>
          <w:szCs w:val="24"/>
        </w:rPr>
        <w:t>do składania wyjaśnień dotyczących oferty w celu skutecznego poinformowania</w:t>
      </w:r>
      <w:r w:rsidR="001E554A" w:rsidRPr="009E239E">
        <w:rPr>
          <w:rFonts w:ascii="Times New Roman" w:hAnsi="Times New Roman"/>
          <w:sz w:val="24"/>
          <w:szCs w:val="24"/>
        </w:rPr>
        <w:t xml:space="preserve">                             </w:t>
      </w:r>
      <w:r w:rsidRPr="009E239E">
        <w:rPr>
          <w:rFonts w:ascii="Times New Roman" w:hAnsi="Times New Roman"/>
          <w:sz w:val="24"/>
          <w:szCs w:val="24"/>
        </w:rPr>
        <w:t xml:space="preserve"> o stwierdzonych brakach lub uchybieniach i oczywistych omyłkach. W przypadku braku adresu mailowego</w:t>
      </w:r>
      <w:r w:rsidR="00604C5D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Organizacja zobowiązana jest podać numer telefonu.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Do oferty należy dołączyć: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</w:t>
      </w:r>
      <w:r w:rsidR="004D3958">
        <w:rPr>
          <w:rFonts w:ascii="Times New Roman" w:hAnsi="Times New Roman"/>
          <w:sz w:val="24"/>
          <w:szCs w:val="24"/>
        </w:rPr>
        <w:t>)</w:t>
      </w:r>
      <w:r w:rsidRPr="009E239E">
        <w:rPr>
          <w:rFonts w:ascii="Times New Roman" w:hAnsi="Times New Roman"/>
          <w:sz w:val="24"/>
          <w:szCs w:val="24"/>
        </w:rPr>
        <w:t xml:space="preserve">. </w:t>
      </w:r>
    </w:p>
    <w:p w:rsidR="00540493" w:rsidRPr="009E239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540493" w:rsidRPr="009E239E" w:rsidRDefault="00540493" w:rsidP="00587CAD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Oświadczenie podmiotu (BOP 11); </w:t>
      </w:r>
    </w:p>
    <w:p w:rsidR="00604C5D" w:rsidRPr="009E239E" w:rsidRDefault="003B1FD8" w:rsidP="009E239E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Lista imienna zawodników będących seniorami</w:t>
      </w:r>
      <w:r w:rsidR="004D3958">
        <w:rPr>
          <w:rFonts w:ascii="Times New Roman" w:hAnsi="Times New Roman"/>
          <w:sz w:val="24"/>
          <w:szCs w:val="24"/>
        </w:rPr>
        <w:t>;</w:t>
      </w:r>
    </w:p>
    <w:p w:rsidR="00604C5D" w:rsidRPr="009E239E" w:rsidRDefault="009E239E" w:rsidP="004D39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5</w:t>
      </w:r>
      <w:r w:rsidR="00604C5D" w:rsidRPr="009E239E">
        <w:rPr>
          <w:rFonts w:ascii="Times New Roman" w:hAnsi="Times New Roman"/>
          <w:sz w:val="24"/>
          <w:szCs w:val="24"/>
        </w:rPr>
        <w:t xml:space="preserve">) </w:t>
      </w:r>
      <w:r w:rsidR="007230CD" w:rsidRPr="009E239E">
        <w:rPr>
          <w:rFonts w:ascii="Times New Roman" w:hAnsi="Times New Roman"/>
          <w:sz w:val="24"/>
          <w:szCs w:val="24"/>
        </w:rPr>
        <w:tab/>
      </w:r>
      <w:r w:rsidR="002C272A">
        <w:rPr>
          <w:rFonts w:ascii="Times New Roman" w:hAnsi="Times New Roman"/>
          <w:sz w:val="24"/>
          <w:szCs w:val="24"/>
        </w:rPr>
        <w:t>A</w:t>
      </w:r>
      <w:r w:rsidR="00604C5D" w:rsidRPr="009E239E">
        <w:rPr>
          <w:rFonts w:ascii="Times New Roman" w:hAnsi="Times New Roman"/>
          <w:sz w:val="24"/>
          <w:szCs w:val="24"/>
        </w:rPr>
        <w:t>nkietę weryfikacyjną (pouczenie: Organizacja składa ankietę tylko raz w danym roku budżetowym, co oznacza, że jeśli złożyła ankietę we wcześniejszym konkursie ogłaszanym na 201</w:t>
      </w:r>
      <w:r w:rsidR="004D3958">
        <w:rPr>
          <w:rFonts w:ascii="Times New Roman" w:hAnsi="Times New Roman"/>
          <w:sz w:val="24"/>
          <w:szCs w:val="24"/>
        </w:rPr>
        <w:t>4</w:t>
      </w:r>
      <w:r w:rsidR="00604C5D" w:rsidRPr="009E239E">
        <w:rPr>
          <w:rFonts w:ascii="Times New Roman" w:hAnsi="Times New Roman"/>
          <w:sz w:val="24"/>
          <w:szCs w:val="24"/>
        </w:rPr>
        <w:t xml:space="preserve"> rok lub załączyła do oferty na Małą Dotację – tryb pozakonkursowy, to jest zwolniona </w:t>
      </w:r>
      <w:r w:rsidR="00D85817">
        <w:rPr>
          <w:rFonts w:ascii="Times New Roman" w:hAnsi="Times New Roman"/>
          <w:sz w:val="24"/>
          <w:szCs w:val="24"/>
        </w:rPr>
        <w:br/>
      </w:r>
      <w:r w:rsidR="00604C5D" w:rsidRPr="009E239E">
        <w:rPr>
          <w:rFonts w:ascii="Times New Roman" w:hAnsi="Times New Roman"/>
          <w:sz w:val="24"/>
          <w:szCs w:val="24"/>
        </w:rPr>
        <w:t>z obo</w:t>
      </w:r>
      <w:r w:rsidR="004D3958">
        <w:rPr>
          <w:rFonts w:ascii="Times New Roman" w:hAnsi="Times New Roman"/>
          <w:sz w:val="24"/>
          <w:szCs w:val="24"/>
        </w:rPr>
        <w:t>wiązku ponownego jej składania).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Tryb wyboru ofert.</w:t>
      </w:r>
    </w:p>
    <w:p w:rsidR="00587CAD" w:rsidRPr="009E239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12F3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112F38" w:rsidRPr="009E239E">
        <w:rPr>
          <w:rFonts w:ascii="Times New Roman" w:hAnsi="Times New Roman"/>
          <w:sz w:val="24"/>
          <w:szCs w:val="24"/>
        </w:rPr>
        <w:t xml:space="preserve"> </w:t>
      </w:r>
      <w:r w:rsidRPr="009E239E">
        <w:rPr>
          <w:rFonts w:ascii="Times New Roman" w:hAnsi="Times New Roman"/>
          <w:sz w:val="24"/>
          <w:szCs w:val="24"/>
        </w:rPr>
        <w:t>Prezydentowi lub upoważnionemu Zastępcy Prezydenta, który dokonuje wyboru ofert w formie Oświadczenia Woli.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1E554A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Kryteria wyboru ofert.</w:t>
      </w:r>
    </w:p>
    <w:p w:rsidR="001704B3" w:rsidRDefault="00540493" w:rsidP="001704B3">
      <w:pPr>
        <w:widowControl w:val="0"/>
        <w:autoSpaceDE w:val="0"/>
        <w:autoSpaceDN w:val="0"/>
        <w:adjustRightInd w:val="0"/>
        <w:spacing w:after="0" w:line="235" w:lineRule="auto"/>
        <w:ind w:firstLine="36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Przy wyborze ofert Gmina Miasto Szczecin oceniać będzie:</w:t>
      </w:r>
    </w:p>
    <w:p w:rsidR="001704B3" w:rsidRPr="001704B3" w:rsidRDefault="001704B3" w:rsidP="001704B3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merytoryczną wartość</w:t>
      </w:r>
      <w:r w:rsidRPr="001704B3">
        <w:rPr>
          <w:rFonts w:ascii="Times New Roman" w:hAnsi="Times New Roman"/>
          <w:sz w:val="24"/>
          <w:szCs w:val="24"/>
        </w:rPr>
        <w:t xml:space="preserve"> oferty w ty</w:t>
      </w:r>
      <w:r>
        <w:rPr>
          <w:rFonts w:ascii="Times New Roman" w:hAnsi="Times New Roman"/>
          <w:sz w:val="24"/>
          <w:szCs w:val="24"/>
        </w:rPr>
        <w:t xml:space="preserve">m realizacja </w:t>
      </w:r>
      <w:r w:rsidRPr="001704B3">
        <w:rPr>
          <w:rFonts w:ascii="Times New Roman" w:hAnsi="Times New Roman"/>
          <w:sz w:val="24"/>
          <w:szCs w:val="24"/>
        </w:rPr>
        <w:t>celu publicznego wskazanego w § 1 ust. 2 Uchwały Nr XXX/876/13 Rady Miasta Szczecin z dnia 27 maja 2013 r. w sprawie tworzenia warunków sprzyjających rozwojowi sportu w Gminie Miasto Szczecin.</w:t>
      </w:r>
    </w:p>
    <w:p w:rsidR="00540493" w:rsidRPr="009E239E" w:rsidRDefault="001704B3" w:rsidP="001704B3">
      <w:pPr>
        <w:pStyle w:val="Tekstpodstawowywcity3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1a) </w:t>
      </w:r>
      <w:r w:rsidR="00540493" w:rsidRPr="009E239E">
        <w:rPr>
          <w:rFonts w:ascii="Times New Roman" w:hAnsi="Times New Roman"/>
          <w:sz w:val="24"/>
          <w:szCs w:val="24"/>
        </w:rPr>
        <w:t>możliwość realizacji zadania publicznego przez podmioty uprawnione,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kalkulację kosztów realizacji zadania publicznego, w tym w odniesieniu do zakresu rzeczowego zadania,</w:t>
      </w:r>
    </w:p>
    <w:p w:rsidR="00540493" w:rsidRPr="009E239E" w:rsidRDefault="00540493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lastRenderedPageBreak/>
        <w:t>jakość wykonania zadania i kwalifikacje osób, przy udziale których podmioty uprawnione będą realizować zadanie publiczne,</w:t>
      </w:r>
    </w:p>
    <w:p w:rsidR="00C33F96" w:rsidRPr="009E239E" w:rsidRDefault="00C33F96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udział środków własnych lub środków pochodzących z innych źródeł na realizację zadania publicznego,</w:t>
      </w:r>
    </w:p>
    <w:p w:rsidR="003A6143" w:rsidRPr="009E239E" w:rsidRDefault="003A6143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wkład rzeczowy i osobowy, ze szczególnym uwzględnieniem świadczenia wolontariuszy </w:t>
      </w:r>
      <w:r w:rsidR="00D85817">
        <w:rPr>
          <w:rFonts w:ascii="Times New Roman" w:hAnsi="Times New Roman"/>
          <w:sz w:val="24"/>
          <w:szCs w:val="24"/>
        </w:rPr>
        <w:br/>
      </w:r>
      <w:r w:rsidRPr="009E239E">
        <w:rPr>
          <w:rFonts w:ascii="Times New Roman" w:hAnsi="Times New Roman"/>
          <w:sz w:val="24"/>
          <w:szCs w:val="24"/>
        </w:rPr>
        <w:t>i pracy społecznej członków,</w:t>
      </w:r>
    </w:p>
    <w:p w:rsidR="003A6143" w:rsidRDefault="00540493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dotychczasową współpracę, biorąc pod uwagę rzetelność i termi</w:t>
      </w:r>
      <w:r w:rsidR="00A270DA" w:rsidRPr="009E239E">
        <w:rPr>
          <w:rFonts w:ascii="Times New Roman" w:hAnsi="Times New Roman"/>
          <w:sz w:val="24"/>
          <w:szCs w:val="24"/>
        </w:rPr>
        <w:t xml:space="preserve">nowość oraz sposób rozliczenia </w:t>
      </w:r>
      <w:r w:rsidRPr="009E239E">
        <w:rPr>
          <w:rFonts w:ascii="Times New Roman" w:hAnsi="Times New Roman"/>
          <w:sz w:val="24"/>
          <w:szCs w:val="24"/>
        </w:rPr>
        <w:t xml:space="preserve">otrzymanych na ten cel środków, </w:t>
      </w:r>
    </w:p>
    <w:p w:rsidR="004D3958" w:rsidRPr="009E239E" w:rsidRDefault="004D3958" w:rsidP="004D3958">
      <w:pPr>
        <w:pStyle w:val="Tekstpodstawowywcity3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40493" w:rsidRDefault="00540493" w:rsidP="003A6143">
      <w:pPr>
        <w:pStyle w:val="Tekstpodstawowywcity3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a także kierować się będzie kryteriami właściwymi dla niniejszego konkursu:</w:t>
      </w:r>
    </w:p>
    <w:p w:rsidR="004D3958" w:rsidRPr="009E239E" w:rsidRDefault="004D3958" w:rsidP="003A6143">
      <w:pPr>
        <w:pStyle w:val="Tekstpodstawowywcity3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40493" w:rsidRPr="009E239E" w:rsidRDefault="004D3958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D3958">
        <w:rPr>
          <w:rFonts w:ascii="Times New Roman" w:hAnsi="Times New Roman"/>
          <w:sz w:val="24"/>
          <w:szCs w:val="24"/>
        </w:rPr>
        <w:t>merytoryczną wartością oferty w tym zgodnością z polityką miasta w zakresie kultury fizycznej</w:t>
      </w:r>
      <w:r w:rsidR="00540493" w:rsidRPr="009E239E">
        <w:rPr>
          <w:rFonts w:ascii="Times New Roman" w:hAnsi="Times New Roman"/>
          <w:bCs/>
          <w:iCs/>
          <w:sz w:val="24"/>
          <w:szCs w:val="24"/>
        </w:rPr>
        <w:t>,</w:t>
      </w:r>
    </w:p>
    <w:p w:rsidR="00540493" w:rsidRPr="009E239E" w:rsidRDefault="00B861B9" w:rsidP="001704B3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</w:t>
      </w:r>
      <w:r w:rsidR="004D3958">
        <w:rPr>
          <w:rFonts w:ascii="Times New Roman" w:hAnsi="Times New Roman"/>
          <w:bCs/>
          <w:iCs/>
          <w:sz w:val="24"/>
          <w:szCs w:val="24"/>
        </w:rPr>
        <w:t>romocj</w:t>
      </w:r>
      <w:r>
        <w:rPr>
          <w:rFonts w:ascii="Times New Roman" w:hAnsi="Times New Roman"/>
          <w:bCs/>
          <w:iCs/>
          <w:sz w:val="24"/>
          <w:szCs w:val="24"/>
        </w:rPr>
        <w:t>ą</w:t>
      </w:r>
      <w:r w:rsidR="004D3958">
        <w:rPr>
          <w:rFonts w:ascii="Times New Roman" w:hAnsi="Times New Roman"/>
          <w:bCs/>
          <w:iCs/>
          <w:sz w:val="24"/>
          <w:szCs w:val="24"/>
        </w:rPr>
        <w:t xml:space="preserve"> Gminy Miasto Szczecin</w:t>
      </w:r>
      <w:r w:rsidR="002E3DC4">
        <w:rPr>
          <w:rFonts w:ascii="Times New Roman" w:hAnsi="Times New Roman"/>
          <w:bCs/>
          <w:iCs/>
          <w:sz w:val="24"/>
          <w:szCs w:val="24"/>
        </w:rPr>
        <w:t>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>10. Termin dokonania wyboru ofert.</w:t>
      </w:r>
    </w:p>
    <w:p w:rsidR="00587CAD" w:rsidRPr="009E239E" w:rsidRDefault="00587CA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587CAD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Wyboru ofert dokonuje się niezwłocznie, a wyniki konkursu publikowane są: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Biuletynie Informacji Publicznej,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siedzibie Gminy Miasto Szczecin w miejscu przeznaczonym na zamieszczanie ogłoszeń,</w:t>
      </w:r>
    </w:p>
    <w:p w:rsidR="00540493" w:rsidRPr="009E239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na stronie internetowej Gminy Miasto Szczecin. 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Warunki unieważnienia konkursu. </w:t>
      </w:r>
    </w:p>
    <w:p w:rsidR="001E554A" w:rsidRPr="009E239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540493" w:rsidRPr="009E239E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2012</w:t>
      </w:r>
      <w:r w:rsidR="00540493" w:rsidRPr="009E239E">
        <w:rPr>
          <w:rFonts w:ascii="Times New Roman" w:hAnsi="Times New Roman"/>
          <w:sz w:val="24"/>
          <w:szCs w:val="24"/>
        </w:rPr>
        <w:t xml:space="preserve"> rok - 0 zł</w:t>
      </w:r>
      <w:r w:rsidR="00540493" w:rsidRPr="009E239E">
        <w:rPr>
          <w:rFonts w:ascii="Times New Roman" w:hAnsi="Times New Roman"/>
          <w:sz w:val="24"/>
          <w:szCs w:val="24"/>
        </w:rPr>
        <w:tab/>
      </w:r>
    </w:p>
    <w:p w:rsidR="00CE66A6" w:rsidRDefault="00B861B9" w:rsidP="00B861B9">
      <w:pPr>
        <w:widowControl w:val="0"/>
        <w:autoSpaceDE w:val="0"/>
        <w:autoSpaceDN w:val="0"/>
        <w:adjustRightInd w:val="0"/>
        <w:spacing w:after="0" w:line="281" w:lineRule="exact"/>
        <w:ind w:firstLine="3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</w:t>
      </w:r>
      <w:r w:rsidRPr="009E239E">
        <w:rPr>
          <w:rFonts w:ascii="Times New Roman" w:hAnsi="Times New Roman"/>
          <w:sz w:val="24"/>
          <w:szCs w:val="24"/>
        </w:rPr>
        <w:t xml:space="preserve"> rok </w:t>
      </w:r>
      <w:r>
        <w:rPr>
          <w:rFonts w:ascii="Times New Roman" w:hAnsi="Times New Roman"/>
          <w:sz w:val="24"/>
          <w:szCs w:val="24"/>
        </w:rPr>
        <w:t>–</w:t>
      </w:r>
      <w:r w:rsidRPr="009E2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200.000</w:t>
      </w:r>
      <w:r w:rsidRPr="009E239E">
        <w:rPr>
          <w:rFonts w:ascii="Times New Roman" w:hAnsi="Times New Roman"/>
          <w:sz w:val="24"/>
          <w:szCs w:val="24"/>
        </w:rPr>
        <w:t xml:space="preserve"> zł</w:t>
      </w:r>
    </w:p>
    <w:p w:rsidR="00B861B9" w:rsidRPr="009E239E" w:rsidRDefault="00B861B9" w:rsidP="00B861B9">
      <w:pPr>
        <w:widowControl w:val="0"/>
        <w:autoSpaceDE w:val="0"/>
        <w:autoSpaceDN w:val="0"/>
        <w:adjustRightInd w:val="0"/>
        <w:spacing w:after="0" w:line="281" w:lineRule="exact"/>
        <w:ind w:firstLine="367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b/>
          <w:bCs/>
          <w:sz w:val="24"/>
          <w:szCs w:val="24"/>
        </w:rPr>
        <w:t xml:space="preserve">Informacje dodatkowe. </w:t>
      </w:r>
    </w:p>
    <w:p w:rsidR="001E554A" w:rsidRPr="009E239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b/>
          <w:bCs/>
          <w:sz w:val="24"/>
          <w:szCs w:val="24"/>
        </w:rPr>
      </w:pPr>
    </w:p>
    <w:p w:rsidR="008364F0" w:rsidRPr="009E239E" w:rsidRDefault="00540493" w:rsidP="001E55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Wzór  oferty,  umowy i  sprawozdania  z  realizacji  zadani</w:t>
      </w:r>
      <w:r w:rsidR="00B861B9">
        <w:rPr>
          <w:rFonts w:ascii="Times New Roman" w:hAnsi="Times New Roman"/>
          <w:sz w:val="24"/>
          <w:szCs w:val="24"/>
        </w:rPr>
        <w:t xml:space="preserve">a  publicznego  oraz  wszelkie </w:t>
      </w:r>
      <w:r w:rsidRPr="009E239E">
        <w:rPr>
          <w:rFonts w:ascii="Times New Roman" w:hAnsi="Times New Roman"/>
          <w:sz w:val="24"/>
          <w:szCs w:val="24"/>
        </w:rPr>
        <w:t>informacje dotyczące konkursu dostępne są w Biurze ds. Organizacji Pozarządowych Urzędu Miasta Szczecin, Plac Armii Krajowej 1, pokój 335 L, telefon 91 424 51 05, na stronie</w:t>
      </w:r>
      <w:r w:rsidR="00B861B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861B9" w:rsidRPr="0017433D">
          <w:rPr>
            <w:rStyle w:val="Hipercze"/>
            <w:rFonts w:ascii="Times New Roman" w:hAnsi="Times New Roman"/>
            <w:sz w:val="24"/>
            <w:szCs w:val="24"/>
          </w:rPr>
          <w:t>www.szczecin.pl</w:t>
        </w:r>
      </w:hyperlink>
      <w:r w:rsidRPr="009E239E">
        <w:rPr>
          <w:rFonts w:ascii="Times New Roman" w:hAnsi="Times New Roman"/>
          <w:sz w:val="24"/>
          <w:szCs w:val="24"/>
        </w:rPr>
        <w:t>/bop, na stronie Biuletynu Informacji Pu</w:t>
      </w:r>
      <w:r w:rsidR="008364F0" w:rsidRPr="009E239E">
        <w:rPr>
          <w:rFonts w:ascii="Times New Roman" w:hAnsi="Times New Roman"/>
          <w:sz w:val="24"/>
          <w:szCs w:val="24"/>
        </w:rPr>
        <w:t>blicznej Urzędu Miasta Szczecin</w:t>
      </w:r>
    </w:p>
    <w:p w:rsidR="00540493" w:rsidRPr="009E239E" w:rsidRDefault="00540493" w:rsidP="008364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w zakładce dotacje, e-mail: bop@um.szczecin.pl.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 w:rsidP="007F4E6B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 xml:space="preserve">Szkolenie   dla   podmiotów   zainteresowanych udziałem w </w:t>
      </w:r>
      <w:r w:rsidR="00451FC3" w:rsidRPr="009E239E">
        <w:rPr>
          <w:rFonts w:ascii="Times New Roman" w:hAnsi="Times New Roman"/>
          <w:sz w:val="24"/>
          <w:szCs w:val="24"/>
        </w:rPr>
        <w:t xml:space="preserve">konkursie odbędzie się w </w:t>
      </w:r>
      <w:r w:rsidRPr="009E239E">
        <w:rPr>
          <w:rFonts w:ascii="Times New Roman" w:hAnsi="Times New Roman"/>
          <w:sz w:val="24"/>
          <w:szCs w:val="24"/>
        </w:rPr>
        <w:t>dniu</w:t>
      </w:r>
      <w:r w:rsidR="00B861B9">
        <w:rPr>
          <w:rFonts w:ascii="Times New Roman" w:hAnsi="Times New Roman"/>
          <w:sz w:val="24"/>
          <w:szCs w:val="24"/>
        </w:rPr>
        <w:t xml:space="preserve"> </w:t>
      </w:r>
      <w:r w:rsidR="005E165E">
        <w:rPr>
          <w:rFonts w:ascii="Times New Roman" w:hAnsi="Times New Roman"/>
          <w:b/>
          <w:sz w:val="24"/>
          <w:szCs w:val="24"/>
        </w:rPr>
        <w:t>31.01</w:t>
      </w:r>
      <w:r w:rsidR="001E554A" w:rsidRPr="009E239E">
        <w:rPr>
          <w:rFonts w:ascii="Times New Roman" w:hAnsi="Times New Roman"/>
          <w:b/>
          <w:sz w:val="24"/>
          <w:szCs w:val="24"/>
        </w:rPr>
        <w:t xml:space="preserve"> 201</w:t>
      </w:r>
      <w:r w:rsidR="00B861B9">
        <w:rPr>
          <w:rFonts w:ascii="Times New Roman" w:hAnsi="Times New Roman"/>
          <w:b/>
          <w:sz w:val="24"/>
          <w:szCs w:val="24"/>
        </w:rPr>
        <w:t>4</w:t>
      </w:r>
      <w:r w:rsidR="003B7261" w:rsidRPr="009E239E">
        <w:rPr>
          <w:rFonts w:ascii="Times New Roman" w:hAnsi="Times New Roman"/>
          <w:b/>
          <w:sz w:val="24"/>
          <w:szCs w:val="24"/>
        </w:rPr>
        <w:t xml:space="preserve"> r.</w:t>
      </w:r>
      <w:r w:rsidR="003B7261" w:rsidRPr="009E239E">
        <w:rPr>
          <w:rFonts w:ascii="Times New Roman" w:hAnsi="Times New Roman"/>
          <w:sz w:val="24"/>
          <w:szCs w:val="24"/>
        </w:rPr>
        <w:t xml:space="preserve"> </w:t>
      </w:r>
      <w:r w:rsidR="00875CF6" w:rsidRPr="009E239E">
        <w:rPr>
          <w:rFonts w:ascii="Times New Roman" w:hAnsi="Times New Roman"/>
          <w:b/>
          <w:sz w:val="24"/>
          <w:szCs w:val="24"/>
        </w:rPr>
        <w:t>o</w:t>
      </w:r>
      <w:r w:rsidR="00875CF6" w:rsidRPr="009E239E">
        <w:rPr>
          <w:rFonts w:ascii="Times New Roman" w:hAnsi="Times New Roman"/>
          <w:sz w:val="24"/>
          <w:szCs w:val="24"/>
        </w:rPr>
        <w:t xml:space="preserve"> </w:t>
      </w:r>
      <w:r w:rsidR="00875CF6" w:rsidRPr="009E239E">
        <w:rPr>
          <w:rFonts w:ascii="Times New Roman" w:hAnsi="Times New Roman"/>
          <w:b/>
          <w:sz w:val="24"/>
          <w:szCs w:val="24"/>
        </w:rPr>
        <w:t xml:space="preserve">godz. </w:t>
      </w:r>
      <w:r w:rsidR="005E165E">
        <w:rPr>
          <w:rFonts w:ascii="Times New Roman" w:hAnsi="Times New Roman"/>
          <w:b/>
          <w:sz w:val="24"/>
          <w:szCs w:val="24"/>
        </w:rPr>
        <w:t>11:00</w:t>
      </w:r>
      <w:r w:rsidR="00875CF6" w:rsidRPr="009E239E">
        <w:rPr>
          <w:rFonts w:ascii="Times New Roman" w:hAnsi="Times New Roman"/>
          <w:sz w:val="24"/>
          <w:szCs w:val="24"/>
        </w:rPr>
        <w:t xml:space="preserve">, </w:t>
      </w:r>
      <w:r w:rsidR="003B7261" w:rsidRPr="009E239E">
        <w:rPr>
          <w:rFonts w:ascii="Times New Roman" w:hAnsi="Times New Roman"/>
          <w:sz w:val="24"/>
          <w:szCs w:val="24"/>
        </w:rPr>
        <w:t xml:space="preserve">w </w:t>
      </w:r>
      <w:r w:rsidR="007F4E6B" w:rsidRPr="00B861B9">
        <w:rPr>
          <w:rFonts w:ascii="Times New Roman" w:hAnsi="Times New Roman"/>
          <w:sz w:val="24"/>
          <w:szCs w:val="24"/>
        </w:rPr>
        <w:t xml:space="preserve">sali </w:t>
      </w:r>
      <w:r w:rsidR="005E165E">
        <w:rPr>
          <w:rFonts w:ascii="Times New Roman" w:hAnsi="Times New Roman"/>
          <w:b/>
          <w:sz w:val="24"/>
          <w:szCs w:val="24"/>
        </w:rPr>
        <w:t xml:space="preserve">336 ”G” </w:t>
      </w:r>
      <w:r w:rsidR="003B7261" w:rsidRPr="009E239E">
        <w:rPr>
          <w:rFonts w:ascii="Times New Roman" w:hAnsi="Times New Roman"/>
          <w:sz w:val="24"/>
          <w:szCs w:val="24"/>
        </w:rPr>
        <w:t>Urzędu Miasta Szczecin.</w:t>
      </w: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9E239E">
        <w:rPr>
          <w:rFonts w:ascii="Times New Roman" w:hAnsi="Times New Roman"/>
          <w:sz w:val="24"/>
          <w:szCs w:val="24"/>
        </w:rPr>
        <w:t>Ponadto wszelkich informacji o konkursie udzielają osoby uprawnione do kontaktów:</w:t>
      </w:r>
    </w:p>
    <w:p w:rsidR="00540493" w:rsidRPr="005E165E" w:rsidRDefault="00587CAD" w:rsidP="0043335F">
      <w:pPr>
        <w:widowControl w:val="0"/>
        <w:autoSpaceDE w:val="0"/>
        <w:autoSpaceDN w:val="0"/>
        <w:adjustRightInd w:val="0"/>
        <w:spacing w:after="0" w:line="239" w:lineRule="auto"/>
        <w:ind w:firstLine="367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 w:rsidRPr="00B861B9">
        <w:rPr>
          <w:rFonts w:ascii="Times New Roman" w:hAnsi="Times New Roman"/>
          <w:b/>
          <w:sz w:val="24"/>
          <w:szCs w:val="24"/>
        </w:rPr>
        <w:t>Łukasz Wybraniec</w:t>
      </w:r>
      <w:r w:rsidR="00540493" w:rsidRPr="009E239E">
        <w:rPr>
          <w:rFonts w:ascii="Times New Roman" w:hAnsi="Times New Roman"/>
          <w:sz w:val="24"/>
          <w:szCs w:val="24"/>
        </w:rPr>
        <w:t xml:space="preserve"> – tel. </w:t>
      </w:r>
      <w:r w:rsidRPr="009E239E">
        <w:rPr>
          <w:rFonts w:ascii="Times New Roman" w:hAnsi="Times New Roman"/>
          <w:sz w:val="24"/>
          <w:szCs w:val="24"/>
        </w:rPr>
        <w:t>42</w:t>
      </w:r>
      <w:r w:rsidR="00540493" w:rsidRPr="009E239E">
        <w:rPr>
          <w:rFonts w:ascii="Times New Roman" w:hAnsi="Times New Roman"/>
          <w:sz w:val="24"/>
          <w:szCs w:val="24"/>
        </w:rPr>
        <w:t>4</w:t>
      </w:r>
      <w:r w:rsidRPr="009E239E">
        <w:rPr>
          <w:rFonts w:ascii="Times New Roman" w:hAnsi="Times New Roman"/>
          <w:sz w:val="24"/>
          <w:szCs w:val="24"/>
        </w:rPr>
        <w:t>-5971</w:t>
      </w:r>
      <w:r w:rsidR="00540493" w:rsidRPr="009E239E">
        <w:rPr>
          <w:rFonts w:ascii="Times New Roman" w:hAnsi="Times New Roman"/>
          <w:sz w:val="24"/>
          <w:szCs w:val="24"/>
        </w:rPr>
        <w:t>, Wydział Sportu,</w:t>
      </w:r>
      <w:r w:rsidR="00C54657" w:rsidRPr="009E239E">
        <w:rPr>
          <w:rFonts w:ascii="Times New Roman" w:hAnsi="Times New Roman"/>
          <w:sz w:val="24"/>
          <w:szCs w:val="24"/>
        </w:rPr>
        <w:t xml:space="preserve"> </w:t>
      </w:r>
      <w:r w:rsidR="00C54657" w:rsidRPr="005E165E">
        <w:rPr>
          <w:rFonts w:ascii="Times New Roman" w:hAnsi="Times New Roman"/>
          <w:color w:val="002060"/>
          <w:sz w:val="24"/>
          <w:szCs w:val="24"/>
          <w:u w:val="single"/>
        </w:rPr>
        <w:t>e-mail:</w:t>
      </w:r>
      <w:r w:rsidR="003B1FD8" w:rsidRPr="005E165E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43335F" w:rsidRPr="005E165E">
        <w:rPr>
          <w:rFonts w:ascii="Times New Roman" w:hAnsi="Times New Roman"/>
          <w:color w:val="002060"/>
          <w:sz w:val="24"/>
          <w:szCs w:val="24"/>
          <w:u w:val="single"/>
        </w:rPr>
        <w:t>l</w:t>
      </w:r>
      <w:r w:rsidR="003B1FD8" w:rsidRPr="005E165E">
        <w:rPr>
          <w:rFonts w:ascii="Times New Roman" w:hAnsi="Times New Roman"/>
          <w:color w:val="002060"/>
          <w:sz w:val="24"/>
          <w:szCs w:val="24"/>
          <w:u w:val="single"/>
        </w:rPr>
        <w:t>wybra</w:t>
      </w:r>
      <w:r w:rsidR="00C54657" w:rsidRPr="005E165E">
        <w:rPr>
          <w:rFonts w:ascii="Times New Roman" w:hAnsi="Times New Roman"/>
          <w:color w:val="002060"/>
          <w:sz w:val="24"/>
          <w:szCs w:val="24"/>
          <w:u w:val="single"/>
        </w:rPr>
        <w:t>@um.szczecin.pl</w:t>
      </w:r>
    </w:p>
    <w:p w:rsidR="00540493" w:rsidRPr="009E239E" w:rsidRDefault="00C73CF4" w:rsidP="00C54657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B861B9">
        <w:rPr>
          <w:rFonts w:ascii="Times New Roman" w:hAnsi="Times New Roman"/>
          <w:b/>
          <w:sz w:val="24"/>
          <w:szCs w:val="24"/>
        </w:rPr>
        <w:t>Joanna Gabinowska</w:t>
      </w:r>
      <w:r w:rsidRPr="009E239E">
        <w:rPr>
          <w:rFonts w:ascii="Times New Roman" w:hAnsi="Times New Roman"/>
          <w:sz w:val="24"/>
          <w:szCs w:val="24"/>
        </w:rPr>
        <w:t xml:space="preserve"> </w:t>
      </w:r>
      <w:r w:rsidR="00842501" w:rsidRPr="009E239E">
        <w:rPr>
          <w:rFonts w:ascii="Times New Roman" w:hAnsi="Times New Roman"/>
          <w:sz w:val="24"/>
          <w:szCs w:val="24"/>
        </w:rPr>
        <w:t>– telefon 424</w:t>
      </w:r>
      <w:r w:rsidR="00587CAD" w:rsidRPr="009E239E">
        <w:rPr>
          <w:rFonts w:ascii="Times New Roman" w:hAnsi="Times New Roman"/>
          <w:sz w:val="24"/>
          <w:szCs w:val="24"/>
        </w:rPr>
        <w:t>-</w:t>
      </w:r>
      <w:r w:rsidR="00784E5C" w:rsidRPr="009E239E">
        <w:rPr>
          <w:rFonts w:ascii="Times New Roman" w:hAnsi="Times New Roman"/>
          <w:sz w:val="24"/>
          <w:szCs w:val="24"/>
        </w:rPr>
        <w:t>5914</w:t>
      </w:r>
      <w:r w:rsidR="00540493" w:rsidRPr="009E239E">
        <w:rPr>
          <w:rFonts w:ascii="Times New Roman" w:hAnsi="Times New Roman"/>
          <w:sz w:val="24"/>
          <w:szCs w:val="24"/>
        </w:rPr>
        <w:t>, Biuro ds. Organizacji Pozarządowych</w:t>
      </w:r>
      <w:r w:rsidR="00C54657" w:rsidRPr="009E239E">
        <w:rPr>
          <w:rFonts w:ascii="Times New Roman" w:hAnsi="Times New Roman"/>
          <w:sz w:val="24"/>
          <w:szCs w:val="24"/>
        </w:rPr>
        <w:t xml:space="preserve">, e-mail: </w:t>
      </w:r>
      <w:hyperlink r:id="rId9" w:history="1">
        <w:r w:rsidR="00C54657" w:rsidRPr="005E165E">
          <w:rPr>
            <w:rStyle w:val="Hipercze"/>
            <w:rFonts w:ascii="Times New Roman" w:hAnsi="Times New Roman"/>
            <w:color w:val="002060"/>
            <w:sz w:val="24"/>
            <w:szCs w:val="24"/>
          </w:rPr>
          <w:t>jgabinow@um.szczecin.pl</w:t>
        </w:r>
      </w:hyperlink>
    </w:p>
    <w:p w:rsidR="00C54657" w:rsidRPr="009E239E" w:rsidRDefault="00C54657" w:rsidP="00C73CF4">
      <w:pPr>
        <w:widowControl w:val="0"/>
        <w:autoSpaceDE w:val="0"/>
        <w:autoSpaceDN w:val="0"/>
        <w:adjustRightInd w:val="0"/>
        <w:spacing w:after="0" w:line="239" w:lineRule="auto"/>
        <w:ind w:firstLine="367"/>
        <w:rPr>
          <w:rFonts w:ascii="Times New Roman" w:hAnsi="Times New Roman"/>
          <w:sz w:val="24"/>
          <w:szCs w:val="24"/>
        </w:rPr>
      </w:pPr>
    </w:p>
    <w:p w:rsidR="00540493" w:rsidRPr="009E239E" w:rsidRDefault="00540493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540493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759" w:rsidRDefault="00D13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759" w:rsidRPr="009E239E" w:rsidRDefault="00D13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13759" w:rsidRPr="009E239E" w:rsidSect="001704B3">
          <w:headerReference w:type="default" r:id="rId10"/>
          <w:pgSz w:w="11906" w:h="16838"/>
          <w:pgMar w:top="567" w:right="1126" w:bottom="709" w:left="1133" w:header="708" w:footer="708" w:gutter="0"/>
          <w:cols w:space="708" w:equalWidth="0">
            <w:col w:w="9647"/>
          </w:cols>
          <w:noEndnote/>
        </w:sectPr>
      </w:pPr>
    </w:p>
    <w:p w:rsidR="00D13759" w:rsidRDefault="00D13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759" w:rsidRPr="009E239E" w:rsidRDefault="00D137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3759" w:rsidRPr="009E239E" w:rsidSect="002776A6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ADE" w:rsidRDefault="00541ADE" w:rsidP="00BF7890">
      <w:pPr>
        <w:spacing w:after="0" w:line="240" w:lineRule="auto"/>
      </w:pPr>
      <w:r>
        <w:separator/>
      </w:r>
    </w:p>
  </w:endnote>
  <w:endnote w:type="continuationSeparator" w:id="0">
    <w:p w:rsidR="00541ADE" w:rsidRDefault="00541ADE" w:rsidP="00B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ADE" w:rsidRDefault="00541ADE" w:rsidP="00BF7890">
      <w:pPr>
        <w:spacing w:after="0" w:line="240" w:lineRule="auto"/>
      </w:pPr>
      <w:r>
        <w:separator/>
      </w:r>
    </w:p>
  </w:footnote>
  <w:footnote w:type="continuationSeparator" w:id="0">
    <w:p w:rsidR="00541ADE" w:rsidRDefault="00541ADE" w:rsidP="00BF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90" w:rsidRPr="00C80D29" w:rsidRDefault="00C80D29" w:rsidP="00C80D29">
    <w:pPr>
      <w:pStyle w:val="Nagwek"/>
      <w:jc w:val="right"/>
      <w:rPr>
        <w:b/>
      </w:rPr>
    </w:pPr>
    <w:r>
      <w:tab/>
    </w:r>
    <w:r>
      <w:tab/>
    </w:r>
    <w:r w:rsidR="00BF7890" w:rsidRPr="00C80D29">
      <w:rPr>
        <w:b/>
      </w:rPr>
      <w:t>BOP/</w:t>
    </w:r>
    <w:r w:rsidRPr="00C80D29">
      <w:rPr>
        <w:b/>
      </w:rPr>
      <w:t>JG/201</w:t>
    </w:r>
    <w:r w:rsidR="00CD3CA6">
      <w:rPr>
        <w:b/>
      </w:rPr>
      <w:t>4</w:t>
    </w:r>
    <w:r w:rsidRPr="00C80D29">
      <w:rPr>
        <w:b/>
      </w:rPr>
      <w:t>/</w:t>
    </w:r>
    <w:r w:rsidR="00D85817">
      <w:rPr>
        <w:b/>
      </w:rPr>
      <w:t>037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76DC40CC"/>
    <w:lvl w:ilvl="0" w:tplc="266080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A290599"/>
    <w:multiLevelType w:val="hybridMultilevel"/>
    <w:tmpl w:val="DC900504"/>
    <w:lvl w:ilvl="0" w:tplc="5CD4A1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035DB"/>
    <w:multiLevelType w:val="multilevel"/>
    <w:tmpl w:val="0000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0204304"/>
    <w:multiLevelType w:val="hybridMultilevel"/>
    <w:tmpl w:val="4972FB64"/>
    <w:lvl w:ilvl="0" w:tplc="571415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5307A46"/>
    <w:multiLevelType w:val="hybridMultilevel"/>
    <w:tmpl w:val="5960408E"/>
    <w:lvl w:ilvl="0" w:tplc="D794C6F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E3EF2"/>
    <w:multiLevelType w:val="hybridMultilevel"/>
    <w:tmpl w:val="2E8AC406"/>
    <w:lvl w:ilvl="0" w:tplc="D53020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25F7B"/>
    <w:multiLevelType w:val="hybridMultilevel"/>
    <w:tmpl w:val="5E7AD64E"/>
    <w:lvl w:ilvl="0" w:tplc="2B6C46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40915"/>
    <w:multiLevelType w:val="hybridMultilevel"/>
    <w:tmpl w:val="22B00040"/>
    <w:lvl w:ilvl="0" w:tplc="A3E653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F0E2A"/>
    <w:multiLevelType w:val="hybridMultilevel"/>
    <w:tmpl w:val="2724E20E"/>
    <w:lvl w:ilvl="0" w:tplc="DEE0BBB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00A8B"/>
    <w:multiLevelType w:val="hybridMultilevel"/>
    <w:tmpl w:val="6D92E192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3">
    <w:nsid w:val="5623363A"/>
    <w:multiLevelType w:val="hybridMultilevel"/>
    <w:tmpl w:val="F68C0DE6"/>
    <w:lvl w:ilvl="0" w:tplc="BCA234F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B40F9"/>
    <w:multiLevelType w:val="multilevel"/>
    <w:tmpl w:val="00004A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E7D0335"/>
    <w:multiLevelType w:val="hybridMultilevel"/>
    <w:tmpl w:val="7E22643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CAC2E68"/>
    <w:multiLevelType w:val="hybridMultilevel"/>
    <w:tmpl w:val="F34EACF2"/>
    <w:lvl w:ilvl="0" w:tplc="1C2C24B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4"/>
  </w:num>
  <w:num w:numId="17">
    <w:abstractNumId w:val="16"/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5"/>
  </w:num>
  <w:num w:numId="21">
    <w:abstractNumId w:val="23"/>
  </w:num>
  <w:num w:numId="22">
    <w:abstractNumId w:val="21"/>
  </w:num>
  <w:num w:numId="23">
    <w:abstractNumId w:val="19"/>
  </w:num>
  <w:num w:numId="24">
    <w:abstractNumId w:val="18"/>
  </w:num>
  <w:num w:numId="25">
    <w:abstractNumId w:val="20"/>
  </w:num>
  <w:num w:numId="26">
    <w:abstractNumId w:val="13"/>
  </w:num>
  <w:num w:numId="27">
    <w:abstractNumId w:val="22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44DEF"/>
    <w:rsid w:val="0000247F"/>
    <w:rsid w:val="00012FE8"/>
    <w:rsid w:val="00013F2D"/>
    <w:rsid w:val="000238BF"/>
    <w:rsid w:val="0005692D"/>
    <w:rsid w:val="00056AFE"/>
    <w:rsid w:val="00076143"/>
    <w:rsid w:val="000A57DD"/>
    <w:rsid w:val="000E4760"/>
    <w:rsid w:val="00101993"/>
    <w:rsid w:val="0010546B"/>
    <w:rsid w:val="00112F38"/>
    <w:rsid w:val="001704B3"/>
    <w:rsid w:val="001A1984"/>
    <w:rsid w:val="001A3795"/>
    <w:rsid w:val="001B5A3B"/>
    <w:rsid w:val="001D3DE9"/>
    <w:rsid w:val="001E554A"/>
    <w:rsid w:val="00204E38"/>
    <w:rsid w:val="00212CFD"/>
    <w:rsid w:val="00232081"/>
    <w:rsid w:val="0023795F"/>
    <w:rsid w:val="002413F3"/>
    <w:rsid w:val="00242861"/>
    <w:rsid w:val="00244DEF"/>
    <w:rsid w:val="00254B4B"/>
    <w:rsid w:val="0027172D"/>
    <w:rsid w:val="002733BB"/>
    <w:rsid w:val="002776A6"/>
    <w:rsid w:val="00282742"/>
    <w:rsid w:val="002C272A"/>
    <w:rsid w:val="002E3DC4"/>
    <w:rsid w:val="00304A53"/>
    <w:rsid w:val="00320FB6"/>
    <w:rsid w:val="003336B5"/>
    <w:rsid w:val="00334004"/>
    <w:rsid w:val="00334C2D"/>
    <w:rsid w:val="003422B8"/>
    <w:rsid w:val="003571FD"/>
    <w:rsid w:val="00390675"/>
    <w:rsid w:val="00396984"/>
    <w:rsid w:val="003A6143"/>
    <w:rsid w:val="003B1FD8"/>
    <w:rsid w:val="003B7261"/>
    <w:rsid w:val="003F476C"/>
    <w:rsid w:val="00401F48"/>
    <w:rsid w:val="0043335F"/>
    <w:rsid w:val="00433BC1"/>
    <w:rsid w:val="00451FC3"/>
    <w:rsid w:val="004A5B65"/>
    <w:rsid w:val="004B4EFE"/>
    <w:rsid w:val="004D3958"/>
    <w:rsid w:val="005108E1"/>
    <w:rsid w:val="00531ACA"/>
    <w:rsid w:val="00540493"/>
    <w:rsid w:val="00541ADE"/>
    <w:rsid w:val="00587CAD"/>
    <w:rsid w:val="005C2183"/>
    <w:rsid w:val="005C70C1"/>
    <w:rsid w:val="005E165E"/>
    <w:rsid w:val="00604C5D"/>
    <w:rsid w:val="00606AD9"/>
    <w:rsid w:val="00620089"/>
    <w:rsid w:val="00661D82"/>
    <w:rsid w:val="00671ED7"/>
    <w:rsid w:val="006B69F5"/>
    <w:rsid w:val="006F3B1B"/>
    <w:rsid w:val="006F7630"/>
    <w:rsid w:val="007230CD"/>
    <w:rsid w:val="00726740"/>
    <w:rsid w:val="0076071D"/>
    <w:rsid w:val="0077565D"/>
    <w:rsid w:val="00784E5C"/>
    <w:rsid w:val="007F4E6B"/>
    <w:rsid w:val="00800FB0"/>
    <w:rsid w:val="00801E03"/>
    <w:rsid w:val="00811356"/>
    <w:rsid w:val="00811BB6"/>
    <w:rsid w:val="008125EF"/>
    <w:rsid w:val="008364F0"/>
    <w:rsid w:val="00842501"/>
    <w:rsid w:val="00856675"/>
    <w:rsid w:val="00872F54"/>
    <w:rsid w:val="00875CF6"/>
    <w:rsid w:val="008802A1"/>
    <w:rsid w:val="00891A6E"/>
    <w:rsid w:val="00892BC6"/>
    <w:rsid w:val="008954FC"/>
    <w:rsid w:val="00955C79"/>
    <w:rsid w:val="00961079"/>
    <w:rsid w:val="009613A8"/>
    <w:rsid w:val="00995E54"/>
    <w:rsid w:val="009A51B8"/>
    <w:rsid w:val="009A7C6F"/>
    <w:rsid w:val="009E239E"/>
    <w:rsid w:val="009E629E"/>
    <w:rsid w:val="009F1FF1"/>
    <w:rsid w:val="00A270DA"/>
    <w:rsid w:val="00A41281"/>
    <w:rsid w:val="00A41883"/>
    <w:rsid w:val="00A7352C"/>
    <w:rsid w:val="00A93824"/>
    <w:rsid w:val="00AB4755"/>
    <w:rsid w:val="00AF2A74"/>
    <w:rsid w:val="00AF31B3"/>
    <w:rsid w:val="00B44D06"/>
    <w:rsid w:val="00B463A8"/>
    <w:rsid w:val="00B51774"/>
    <w:rsid w:val="00B5689B"/>
    <w:rsid w:val="00B60B08"/>
    <w:rsid w:val="00B7249D"/>
    <w:rsid w:val="00B861B9"/>
    <w:rsid w:val="00B94E5A"/>
    <w:rsid w:val="00BB1A7E"/>
    <w:rsid w:val="00BB4C66"/>
    <w:rsid w:val="00BB7A08"/>
    <w:rsid w:val="00BF2C3E"/>
    <w:rsid w:val="00BF7890"/>
    <w:rsid w:val="00C33F96"/>
    <w:rsid w:val="00C41C46"/>
    <w:rsid w:val="00C45C22"/>
    <w:rsid w:val="00C54657"/>
    <w:rsid w:val="00C600CC"/>
    <w:rsid w:val="00C64604"/>
    <w:rsid w:val="00C73CF4"/>
    <w:rsid w:val="00C80D29"/>
    <w:rsid w:val="00C87B73"/>
    <w:rsid w:val="00CB7719"/>
    <w:rsid w:val="00CC17D8"/>
    <w:rsid w:val="00CD3CA6"/>
    <w:rsid w:val="00CD637B"/>
    <w:rsid w:val="00CE66A6"/>
    <w:rsid w:val="00D057E1"/>
    <w:rsid w:val="00D13759"/>
    <w:rsid w:val="00D85817"/>
    <w:rsid w:val="00D93931"/>
    <w:rsid w:val="00DB0718"/>
    <w:rsid w:val="00DC6812"/>
    <w:rsid w:val="00DD12EF"/>
    <w:rsid w:val="00DD5574"/>
    <w:rsid w:val="00DE5C28"/>
    <w:rsid w:val="00E056F9"/>
    <w:rsid w:val="00E234EE"/>
    <w:rsid w:val="00E2489C"/>
    <w:rsid w:val="00E25D14"/>
    <w:rsid w:val="00E407C3"/>
    <w:rsid w:val="00E9507F"/>
    <w:rsid w:val="00EA7677"/>
    <w:rsid w:val="00EC0327"/>
    <w:rsid w:val="00F01E58"/>
    <w:rsid w:val="00F23BF1"/>
    <w:rsid w:val="00F36E1A"/>
    <w:rsid w:val="00F8035B"/>
    <w:rsid w:val="00F80FA3"/>
    <w:rsid w:val="00FA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E6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032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C70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C0327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D6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327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  <w:style w:type="paragraph" w:styleId="Akapitzlist">
    <w:name w:val="List Paragraph"/>
    <w:basedOn w:val="Normalny"/>
    <w:uiPriority w:val="34"/>
    <w:qFormat/>
    <w:rsid w:val="00587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binow@um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0E32-A1D3-49A7-BBB6-B0E2CDAB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1630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winf</dc:creator>
  <cp:keywords/>
  <dc:description/>
  <cp:lastModifiedBy>winf</cp:lastModifiedBy>
  <cp:revision>8</cp:revision>
  <cp:lastPrinted>2014-01-24T10:36:00Z</cp:lastPrinted>
  <dcterms:created xsi:type="dcterms:W3CDTF">2014-01-24T10:21:00Z</dcterms:created>
  <dcterms:modified xsi:type="dcterms:W3CDTF">2014-01-27T09:28:00Z</dcterms:modified>
</cp:coreProperties>
</file>