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1A" w:rsidRPr="00FE368C" w:rsidRDefault="00E6491A" w:rsidP="00E6491A">
      <w:pPr>
        <w:pStyle w:val="NormalnyWeb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E368C">
        <w:rPr>
          <w:rFonts w:ascii="Arial" w:hAnsi="Arial" w:cs="Arial"/>
          <w:b/>
          <w:color w:val="000000"/>
          <w:sz w:val="28"/>
          <w:szCs w:val="28"/>
          <w:u w:val="single"/>
        </w:rPr>
        <w:t>KOMUNIKAT</w:t>
      </w:r>
    </w:p>
    <w:p w:rsidR="00E6491A" w:rsidRPr="00C221B6" w:rsidRDefault="00E6491A" w:rsidP="00E6491A">
      <w:pPr>
        <w:pStyle w:val="NormalnyWeb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221B6" w:rsidRDefault="00E6491A" w:rsidP="00FC4588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  <w:r w:rsidRPr="00B85C68">
        <w:rPr>
          <w:rFonts w:ascii="Arial" w:hAnsi="Arial" w:cs="Arial"/>
          <w:color w:val="000000"/>
          <w:sz w:val="28"/>
          <w:szCs w:val="28"/>
        </w:rPr>
        <w:t xml:space="preserve">Informujemy, </w:t>
      </w:r>
      <w:r w:rsidR="00FC4588" w:rsidRPr="00B85C68">
        <w:rPr>
          <w:rFonts w:ascii="Arial" w:hAnsi="Arial" w:cs="Arial"/>
          <w:color w:val="000000"/>
          <w:sz w:val="28"/>
          <w:szCs w:val="28"/>
        </w:rPr>
        <w:t xml:space="preserve">iż po analizie </w:t>
      </w:r>
      <w:r w:rsidRPr="00B85C68">
        <w:rPr>
          <w:rFonts w:ascii="Arial" w:hAnsi="Arial" w:cs="Arial"/>
          <w:color w:val="000000"/>
          <w:sz w:val="28"/>
          <w:szCs w:val="28"/>
        </w:rPr>
        <w:t xml:space="preserve">otwartego konkursu ofert </w:t>
      </w:r>
      <w:r w:rsidR="006E30E2">
        <w:rPr>
          <w:rFonts w:ascii="Arial" w:hAnsi="Arial" w:cs="Arial"/>
          <w:color w:val="000000"/>
          <w:sz w:val="28"/>
          <w:szCs w:val="28"/>
        </w:rPr>
        <w:t>BDO/WEA/2021/057</w:t>
      </w:r>
      <w:r w:rsidR="00CA19E5" w:rsidRPr="00B85C68">
        <w:rPr>
          <w:rFonts w:ascii="Arial" w:hAnsi="Arial" w:cs="Arial"/>
          <w:color w:val="000000"/>
          <w:sz w:val="28"/>
          <w:szCs w:val="28"/>
        </w:rPr>
        <w:t xml:space="preserve"> </w:t>
      </w:r>
      <w:r w:rsidR="00FC4588" w:rsidRPr="00B85C68">
        <w:rPr>
          <w:rFonts w:ascii="Arial" w:hAnsi="Arial" w:cs="Arial"/>
          <w:color w:val="000000"/>
          <w:sz w:val="28"/>
          <w:szCs w:val="28"/>
        </w:rPr>
        <w:t>–</w:t>
      </w:r>
      <w:r w:rsidR="00CA19E5" w:rsidRPr="00B85C68">
        <w:rPr>
          <w:rFonts w:ascii="Arial" w:hAnsi="Arial" w:cs="Arial"/>
          <w:color w:val="000000"/>
          <w:sz w:val="28"/>
          <w:szCs w:val="28"/>
        </w:rPr>
        <w:t xml:space="preserve"> </w:t>
      </w:r>
      <w:r w:rsidR="00FC4588" w:rsidRPr="00B85C68">
        <w:rPr>
          <w:rFonts w:ascii="Arial" w:hAnsi="Arial" w:cs="Arial"/>
          <w:color w:val="000000"/>
          <w:sz w:val="28"/>
          <w:szCs w:val="28"/>
        </w:rPr>
        <w:t>wymieniono załącznik w postaci treści otwartego konkursu ofert, w którym to zmianie uległ</w:t>
      </w:r>
      <w:r w:rsidR="006E30E2">
        <w:rPr>
          <w:rFonts w:ascii="Arial" w:hAnsi="Arial" w:cs="Arial"/>
          <w:color w:val="000000"/>
          <w:sz w:val="28"/>
          <w:szCs w:val="28"/>
        </w:rPr>
        <w:t>o zdanie: „Dopuszcza się składanie ofert na wybrane części zadania”</w:t>
      </w:r>
      <w:r w:rsidR="000B67F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C7285" w:rsidRDefault="001C7285" w:rsidP="00FC4588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1C7285" w:rsidRPr="00B85C68" w:rsidRDefault="001C7285" w:rsidP="00FC4588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>W związku z powyższym termin publikacji niniejszego Otwartego konkursu ofert trwa od dnia 25 maj 2021 r. do dnia 16 czerwca 2021 r.</w:t>
      </w:r>
    </w:p>
    <w:p w:rsidR="001C7285" w:rsidRDefault="001C7285" w:rsidP="00FC4588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FC4588" w:rsidRPr="00B85C68" w:rsidRDefault="00C221B6" w:rsidP="00FC4588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  <w:r w:rsidRPr="00B85C68">
        <w:rPr>
          <w:rFonts w:ascii="Arial" w:hAnsi="Arial" w:cs="Arial"/>
          <w:color w:val="000000"/>
          <w:sz w:val="28"/>
          <w:szCs w:val="28"/>
        </w:rPr>
        <w:t xml:space="preserve">Szczegóły w treści konkursu: </w:t>
      </w:r>
      <w:r w:rsidR="006E30E2">
        <w:rPr>
          <w:rFonts w:ascii="Arial" w:hAnsi="Arial" w:cs="Arial"/>
          <w:color w:val="000000"/>
          <w:sz w:val="28"/>
          <w:szCs w:val="28"/>
        </w:rPr>
        <w:t>BDO/WEA</w:t>
      </w:r>
      <w:r w:rsidR="00FC4588" w:rsidRPr="00B85C68">
        <w:rPr>
          <w:rFonts w:ascii="Arial" w:hAnsi="Arial" w:cs="Arial"/>
          <w:color w:val="000000"/>
          <w:sz w:val="28"/>
          <w:szCs w:val="28"/>
        </w:rPr>
        <w:t>/202</w:t>
      </w:r>
      <w:r w:rsidR="006E30E2">
        <w:rPr>
          <w:rFonts w:ascii="Arial" w:hAnsi="Arial" w:cs="Arial"/>
          <w:color w:val="000000"/>
          <w:sz w:val="28"/>
          <w:szCs w:val="28"/>
        </w:rPr>
        <w:t>1</w:t>
      </w:r>
      <w:r w:rsidR="00FC4588" w:rsidRPr="00B85C68">
        <w:rPr>
          <w:rFonts w:ascii="Arial" w:hAnsi="Arial" w:cs="Arial"/>
          <w:color w:val="000000"/>
          <w:sz w:val="28"/>
          <w:szCs w:val="28"/>
        </w:rPr>
        <w:t>/0</w:t>
      </w:r>
      <w:r w:rsidR="006E30E2">
        <w:rPr>
          <w:rFonts w:ascii="Arial" w:hAnsi="Arial" w:cs="Arial"/>
          <w:color w:val="000000"/>
          <w:sz w:val="28"/>
          <w:szCs w:val="28"/>
        </w:rPr>
        <w:t>57</w:t>
      </w:r>
    </w:p>
    <w:p w:rsidR="00FC4588" w:rsidRPr="00B85C68" w:rsidRDefault="00FC4588" w:rsidP="00FC4588">
      <w:pPr>
        <w:pStyle w:val="NormalnyWeb"/>
        <w:ind w:left="720"/>
        <w:jc w:val="both"/>
        <w:rPr>
          <w:rFonts w:ascii="Arial" w:hAnsi="Arial" w:cs="Arial"/>
          <w:color w:val="000000"/>
        </w:rPr>
      </w:pPr>
    </w:p>
    <w:p w:rsidR="00FC4588" w:rsidRPr="00B85C68" w:rsidRDefault="00FC4588" w:rsidP="00CA19E5">
      <w:pPr>
        <w:pStyle w:val="NormalnyWeb"/>
        <w:jc w:val="both"/>
        <w:rPr>
          <w:rFonts w:ascii="Arial" w:hAnsi="Arial" w:cs="Arial"/>
          <w:color w:val="000000"/>
        </w:rPr>
      </w:pPr>
    </w:p>
    <w:sectPr w:rsidR="00FC4588" w:rsidRPr="00B85C68" w:rsidSect="00C6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C038D"/>
    <w:multiLevelType w:val="hybridMultilevel"/>
    <w:tmpl w:val="2E2E1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91A"/>
    <w:rsid w:val="000B67F1"/>
    <w:rsid w:val="001C7285"/>
    <w:rsid w:val="00237C6D"/>
    <w:rsid w:val="006E30E2"/>
    <w:rsid w:val="00B85C68"/>
    <w:rsid w:val="00BF351F"/>
    <w:rsid w:val="00C221B6"/>
    <w:rsid w:val="00C6322E"/>
    <w:rsid w:val="00CA19E5"/>
    <w:rsid w:val="00D2202F"/>
    <w:rsid w:val="00E6491A"/>
    <w:rsid w:val="00FC4588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DBE9"/>
  <w15:docId w15:val="{7C045485-73FC-4BB0-B0BC-4B90FF19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91A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spaczka</dc:creator>
  <cp:lastModifiedBy>Engel-Araźna Wioletta</cp:lastModifiedBy>
  <cp:revision>11</cp:revision>
  <dcterms:created xsi:type="dcterms:W3CDTF">2020-09-02T09:10:00Z</dcterms:created>
  <dcterms:modified xsi:type="dcterms:W3CDTF">2021-05-25T11:20:00Z</dcterms:modified>
</cp:coreProperties>
</file>