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4B0A9A" w:rsidRDefault="00AB46E0" w:rsidP="004B0A9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</w:t>
      </w:r>
      <w:r w:rsidR="004B0A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0A9A" w:rsidRPr="004B0A9A">
        <w:rPr>
          <w:rFonts w:ascii="Times New Roman" w:eastAsia="Calibri" w:hAnsi="Times New Roman" w:cs="Times New Roman"/>
          <w:b/>
          <w:sz w:val="24"/>
          <w:szCs w:val="24"/>
        </w:rPr>
        <w:t>„Remont korytarza na II piętrze wraz z klatką schodową w środkowym skrzydle gmachu Urzędu Miasta Szczecin przy pl. Armii Krajowej 1”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E91780">
              <w:rPr>
                <w:rFonts w:ascii="Times New Roman" w:hAnsi="Times New Roman" w:cs="Times New Roman"/>
                <w:b/>
              </w:rPr>
              <w:t>określonego w 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A0E04" w:rsidRDefault="006A0E04" w:rsidP="006A0E0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A0E04" w:rsidRPr="009C4699" w:rsidRDefault="006A0E04" w:rsidP="006A0E04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699">
        <w:rPr>
          <w:rFonts w:ascii="Times New Roman" w:hAnsi="Times New Roman" w:cs="Times New Roman"/>
          <w:sz w:val="24"/>
          <w:szCs w:val="24"/>
        </w:rPr>
        <w:t>Oświadczam, ż</w:t>
      </w:r>
      <w:r w:rsidR="004B0A9A">
        <w:rPr>
          <w:rFonts w:ascii="Times New Roman" w:hAnsi="Times New Roman" w:cs="Times New Roman"/>
          <w:sz w:val="24"/>
          <w:szCs w:val="24"/>
        </w:rPr>
        <w:t>e podmiot/y wymienione w pkt. II</w:t>
      </w:r>
      <w:r w:rsidRPr="009C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4B0A9A">
        <w:rPr>
          <w:rFonts w:ascii="Times New Roman" w:hAnsi="Times New Roman" w:cs="Times New Roman"/>
          <w:sz w:val="24"/>
          <w:szCs w:val="24"/>
        </w:rPr>
        <w:t>.</w:t>
      </w:r>
      <w:r w:rsidRPr="009C4699">
        <w:rPr>
          <w:rFonts w:ascii="Times New Roman" w:hAnsi="Times New Roman" w:cs="Times New Roman"/>
          <w:sz w:val="24"/>
          <w:szCs w:val="24"/>
        </w:rPr>
        <w:t xml:space="preserve"> 1 spełniają warunki udziału w postępowaniu w zakresie, w jakim powołuję/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się na ich zasoby oraz, że w stosunku do po</w:t>
      </w:r>
      <w:r w:rsidR="004B0A9A">
        <w:rPr>
          <w:rFonts w:ascii="Times New Roman" w:hAnsi="Times New Roman" w:cs="Times New Roman"/>
          <w:sz w:val="24"/>
          <w:szCs w:val="24"/>
        </w:rPr>
        <w:t>dmiotu/ów wymienionych w pkt. II</w:t>
      </w:r>
      <w:r w:rsidRPr="009C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4B0A9A">
        <w:rPr>
          <w:rFonts w:ascii="Times New Roman" w:hAnsi="Times New Roman" w:cs="Times New Roman"/>
          <w:sz w:val="24"/>
          <w:szCs w:val="24"/>
        </w:rPr>
        <w:t>.</w:t>
      </w:r>
      <w:r w:rsidRPr="009C4699">
        <w:rPr>
          <w:rFonts w:ascii="Times New Roman" w:hAnsi="Times New Roman" w:cs="Times New Roman"/>
          <w:sz w:val="24"/>
          <w:szCs w:val="24"/>
        </w:rPr>
        <w:t xml:space="preserve"> 1 nie zachodzą podstawy wykluczenia z postępowania w sytuacjach określonych w Rozdziale V pkt</w:t>
      </w:r>
      <w:r w:rsidR="004B0A9A">
        <w:rPr>
          <w:rFonts w:ascii="Times New Roman" w:hAnsi="Times New Roman" w:cs="Times New Roman"/>
          <w:sz w:val="24"/>
          <w:szCs w:val="24"/>
        </w:rPr>
        <w:t>.</w:t>
      </w:r>
      <w:r w:rsidRPr="009C4699">
        <w:rPr>
          <w:rFonts w:ascii="Times New Roman" w:hAnsi="Times New Roman" w:cs="Times New Roman"/>
          <w:sz w:val="24"/>
          <w:szCs w:val="24"/>
        </w:rPr>
        <w:t xml:space="preserve">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4AB" w:rsidRDefault="00F014AB" w:rsidP="0038231F">
      <w:pPr>
        <w:spacing w:after="0" w:line="240" w:lineRule="auto"/>
      </w:pPr>
      <w:r>
        <w:separator/>
      </w:r>
    </w:p>
  </w:endnote>
  <w:endnote w:type="continuationSeparator" w:id="0">
    <w:p w:rsidR="00F014AB" w:rsidRDefault="00F014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7763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B0A9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4AB" w:rsidRDefault="00F014AB" w:rsidP="0038231F">
      <w:pPr>
        <w:spacing w:after="0" w:line="240" w:lineRule="auto"/>
      </w:pPr>
      <w:r>
        <w:separator/>
      </w:r>
    </w:p>
  </w:footnote>
  <w:footnote w:type="continuationSeparator" w:id="0">
    <w:p w:rsidR="00F014AB" w:rsidRDefault="00F014A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67769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37663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B0A9A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171AD"/>
    <w:rsid w:val="00630A60"/>
    <w:rsid w:val="006440B0"/>
    <w:rsid w:val="0064500B"/>
    <w:rsid w:val="00677C66"/>
    <w:rsid w:val="00677D0B"/>
    <w:rsid w:val="00687919"/>
    <w:rsid w:val="00692DF3"/>
    <w:rsid w:val="006A0E04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3253"/>
    <w:rsid w:val="007840F2"/>
    <w:rsid w:val="007936D6"/>
    <w:rsid w:val="0079713A"/>
    <w:rsid w:val="007E25BD"/>
    <w:rsid w:val="007E2F69"/>
    <w:rsid w:val="007E5E33"/>
    <w:rsid w:val="00804F07"/>
    <w:rsid w:val="008104DA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763C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AB"/>
    <w:rsid w:val="00F014B6"/>
    <w:rsid w:val="00F053EC"/>
    <w:rsid w:val="00F138A1"/>
    <w:rsid w:val="00F2074D"/>
    <w:rsid w:val="00F31248"/>
    <w:rsid w:val="00F33AC3"/>
    <w:rsid w:val="00F356C7"/>
    <w:rsid w:val="00F3601F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0E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0E0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90058-27EF-4AA7-A51F-F05691CA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install</cp:lastModifiedBy>
  <cp:revision>42</cp:revision>
  <cp:lastPrinted>2018-01-16T08:11:00Z</cp:lastPrinted>
  <dcterms:created xsi:type="dcterms:W3CDTF">2016-08-02T09:44:00Z</dcterms:created>
  <dcterms:modified xsi:type="dcterms:W3CDTF">2018-08-24T12:12:00Z</dcterms:modified>
</cp:coreProperties>
</file>