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0E6DEF" w:rsidP="005E547B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9525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3A65F9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85554D" w:rsidRDefault="00BE2FF1" w:rsidP="009109A0">
      <w:pPr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14</w:t>
      </w:r>
      <w:r w:rsidR="0085554D">
        <w:rPr>
          <w:sz w:val="20"/>
          <w:szCs w:val="20"/>
        </w:rPr>
        <w:t>.07.2011</w:t>
      </w:r>
    </w:p>
    <w:p w:rsidR="009109A0" w:rsidRDefault="0085554D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="009109A0" w:rsidRPr="009109A0">
        <w:rPr>
          <w:sz w:val="20"/>
          <w:szCs w:val="20"/>
        </w:rPr>
        <w:t>(</w:t>
      </w:r>
      <w:r w:rsidR="009109A0"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85554D">
      <w:r>
        <w:t>Stowarzyszenie Amazonek „AGATA”</w:t>
      </w:r>
      <w:r w:rsidR="00D267A1">
        <w:tab/>
      </w:r>
      <w:r w:rsidR="00D267A1">
        <w:tab/>
      </w:r>
      <w:r w:rsidR="00D267A1">
        <w:tab/>
      </w:r>
      <w:r w:rsidR="00D267A1"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B13B6F" w:rsidRDefault="00D267A1">
      <w:pPr>
        <w:rPr>
          <w:strike/>
          <w:sz w:val="20"/>
          <w:szCs w:val="20"/>
        </w:rPr>
      </w:pPr>
      <w:r w:rsidRPr="00236892">
        <w:rPr>
          <w:sz w:val="20"/>
          <w:szCs w:val="20"/>
        </w:rPr>
        <w:t>/</w:t>
      </w:r>
      <w:r w:rsidRPr="00B13B6F">
        <w:rPr>
          <w:strike/>
          <w:sz w:val="20"/>
          <w:szCs w:val="20"/>
        </w:rPr>
        <w:t>podmiotu*/jednostki organizacyjnej*)</w:t>
      </w:r>
    </w:p>
    <w:p w:rsidR="003A65F9" w:rsidRDefault="003A65F9" w:rsidP="003A65F9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OFERTA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</w:t>
      </w:r>
      <w:r w:rsidRPr="00843B49">
        <w:rPr>
          <w:strike/>
          <w:sz w:val="22"/>
          <w:szCs w:val="22"/>
        </w:rPr>
        <w:t>(-YCH)/PODMIOTU (-ÓW</w:t>
      </w:r>
      <w:r w:rsidRPr="009109A0">
        <w:rPr>
          <w:sz w:val="22"/>
          <w:szCs w:val="22"/>
        </w:rPr>
        <w:t>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81205B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Działalność na rzecz osób niepełnosprawnych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9109A0" w:rsidRPr="009109A0" w:rsidRDefault="0081205B" w:rsidP="0081205B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Wyjazd integracyjno-pielgrzymkowy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81205B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w okresie od 30.09.2011. do 06.10.2011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81205B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Gminę Miasto Szczecin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81205B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1) nazwa:  Stowarzyszenie Amazonek „Agata” w Szczecinie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 w:rsidR="0081205B">
        <w:rPr>
          <w:sz w:val="20"/>
          <w:szCs w:val="20"/>
        </w:rPr>
        <w:t>X</w:t>
      </w:r>
      <w:r w:rsidRPr="009109A0">
        <w:rPr>
          <w:sz w:val="20"/>
          <w:szCs w:val="20"/>
        </w:rPr>
        <w:t xml:space="preserve"> )   stowarzyszenie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.......</w:t>
      </w:r>
      <w:r w:rsidR="0081205B">
        <w:rPr>
          <w:sz w:val="20"/>
          <w:szCs w:val="20"/>
        </w:rPr>
        <w:t>KRS 0000006292</w:t>
      </w:r>
      <w:r w:rsidRPr="009109A0">
        <w:rPr>
          <w:sz w:val="20"/>
          <w:szCs w:val="20"/>
        </w:rPr>
        <w:t>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....</w:t>
      </w:r>
      <w:r w:rsidR="0081205B">
        <w:rPr>
          <w:sz w:val="20"/>
          <w:szCs w:val="20"/>
        </w:rPr>
        <w:t>21.06.1993r.</w:t>
      </w:r>
      <w:r w:rsidRPr="009109A0">
        <w:rPr>
          <w:sz w:val="20"/>
          <w:szCs w:val="20"/>
        </w:rPr>
        <w:t>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NIP: ..</w:t>
      </w:r>
      <w:r w:rsidR="0081205B">
        <w:rPr>
          <w:sz w:val="20"/>
          <w:szCs w:val="20"/>
          <w:lang w:val="de-DE"/>
        </w:rPr>
        <w:t>852-18-20-081......</w:t>
      </w:r>
      <w:r w:rsidRPr="009109A0">
        <w:rPr>
          <w:sz w:val="20"/>
          <w:szCs w:val="20"/>
          <w:lang w:val="de-DE"/>
        </w:rPr>
        <w:t xml:space="preserve">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REGON: ...</w:t>
      </w:r>
      <w:r w:rsidR="0081205B">
        <w:rPr>
          <w:sz w:val="20"/>
          <w:szCs w:val="20"/>
          <w:lang w:val="de-DE"/>
        </w:rPr>
        <w:t>852-18-20-081</w:t>
      </w:r>
      <w:r w:rsidRPr="009109A0">
        <w:rPr>
          <w:sz w:val="20"/>
          <w:szCs w:val="20"/>
          <w:lang w:val="de-DE"/>
        </w:rPr>
        <w:t>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>miejscowość: .</w:t>
      </w:r>
      <w:r w:rsidR="0081205B">
        <w:rPr>
          <w:sz w:val="20"/>
          <w:szCs w:val="20"/>
        </w:rPr>
        <w:t>Szczecin.... ul.: .Kopernika 7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...</w:t>
      </w:r>
      <w:r w:rsidR="0081205B">
        <w:rPr>
          <w:sz w:val="20"/>
          <w:szCs w:val="20"/>
        </w:rPr>
        <w:t>Szczecin</w:t>
      </w:r>
      <w:r w:rsidRPr="009109A0">
        <w:rPr>
          <w:sz w:val="20"/>
          <w:szCs w:val="20"/>
        </w:rPr>
        <w:t>........................................ powiat: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.....</w:t>
      </w:r>
      <w:r w:rsidR="0081205B">
        <w:rPr>
          <w:sz w:val="20"/>
          <w:szCs w:val="20"/>
        </w:rPr>
        <w:t>Szczecin</w:t>
      </w:r>
      <w:r w:rsidRPr="009109A0">
        <w:rPr>
          <w:sz w:val="20"/>
          <w:szCs w:val="20"/>
        </w:rPr>
        <w:t>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</w:t>
      </w:r>
      <w:r w:rsidR="0081205B">
        <w:rPr>
          <w:sz w:val="20"/>
          <w:szCs w:val="20"/>
        </w:rPr>
        <w:t>Zachodniopomorskie</w:t>
      </w:r>
      <w:r w:rsidRPr="009109A0">
        <w:rPr>
          <w:sz w:val="20"/>
          <w:szCs w:val="20"/>
        </w:rPr>
        <w:t>................................................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…</w:t>
      </w:r>
      <w:r w:rsidR="0081205B">
        <w:rPr>
          <w:sz w:val="20"/>
          <w:szCs w:val="20"/>
        </w:rPr>
        <w:t>70-241      poczta:  Szczecin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CD628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6284">
        <w:rPr>
          <w:sz w:val="20"/>
          <w:szCs w:val="20"/>
        </w:rPr>
        <w:t>7) tel.: .</w:t>
      </w:r>
      <w:r w:rsidR="0081205B" w:rsidRPr="00CD6284">
        <w:rPr>
          <w:sz w:val="20"/>
          <w:szCs w:val="20"/>
        </w:rPr>
        <w:t>91 488 18 68</w:t>
      </w:r>
      <w:r w:rsidRPr="00CD6284">
        <w:rPr>
          <w:sz w:val="20"/>
          <w:szCs w:val="20"/>
        </w:rPr>
        <w:t>..... faks: ...</w:t>
      </w:r>
      <w:r w:rsidR="0081205B" w:rsidRPr="00CD6284">
        <w:rPr>
          <w:sz w:val="20"/>
          <w:szCs w:val="20"/>
        </w:rPr>
        <w:t>91 488 18 68</w:t>
      </w:r>
      <w:r w:rsidRPr="00CD6284">
        <w:rPr>
          <w:sz w:val="20"/>
          <w:szCs w:val="20"/>
        </w:rPr>
        <w:t>.........</w:t>
      </w:r>
    </w:p>
    <w:p w:rsidR="009109A0" w:rsidRPr="00CD628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6284">
        <w:rPr>
          <w:sz w:val="20"/>
          <w:szCs w:val="20"/>
        </w:rPr>
        <w:t xml:space="preserve">  </w:t>
      </w:r>
    </w:p>
    <w:p w:rsidR="009109A0" w:rsidRPr="00CD6284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D6284">
        <w:rPr>
          <w:sz w:val="20"/>
          <w:szCs w:val="20"/>
        </w:rPr>
        <w:t xml:space="preserve">    e-mail:</w:t>
      </w:r>
      <w:r w:rsidR="0081205B" w:rsidRPr="00CD6284">
        <w:rPr>
          <w:sz w:val="20"/>
          <w:szCs w:val="20"/>
        </w:rPr>
        <w:t>agata_szczecin@op.pl</w:t>
      </w:r>
      <w:r w:rsidRPr="00CD6284">
        <w:rPr>
          <w:sz w:val="20"/>
          <w:szCs w:val="20"/>
        </w:rPr>
        <w:t>... http:// ...</w:t>
      </w:r>
      <w:r w:rsidR="0081205B" w:rsidRPr="00CD6284">
        <w:rPr>
          <w:sz w:val="20"/>
          <w:szCs w:val="20"/>
        </w:rPr>
        <w:t>www.amazonki.szczecin.pl</w:t>
      </w:r>
      <w:r w:rsidRPr="00CD6284">
        <w:rPr>
          <w:sz w:val="20"/>
          <w:szCs w:val="20"/>
        </w:rPr>
        <w:t>..</w:t>
      </w:r>
    </w:p>
    <w:p w:rsidR="009109A0" w:rsidRPr="00CD6284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8) num</w:t>
      </w:r>
      <w:r w:rsidR="0047523B">
        <w:rPr>
          <w:sz w:val="20"/>
          <w:szCs w:val="20"/>
        </w:rPr>
        <w:t>er rachunku bankowego:  17 1020 4795 0000 9602 0080 6356</w:t>
      </w:r>
      <w:r w:rsidRPr="009109A0">
        <w:rPr>
          <w:sz w:val="20"/>
          <w:szCs w:val="20"/>
        </w:rPr>
        <w:t>.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r w:rsidR="0047523B">
        <w:rPr>
          <w:sz w:val="20"/>
          <w:szCs w:val="20"/>
        </w:rPr>
        <w:t>Nazwa banku:  Bank PKO BP S.A. I Oddział Szczecin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a) </w:t>
      </w:r>
      <w:r w:rsidR="0047523B">
        <w:rPr>
          <w:sz w:val="20"/>
          <w:szCs w:val="20"/>
        </w:rPr>
        <w:t>Olszewska Łapko Ryszarda</w:t>
      </w:r>
      <w:r w:rsidRPr="009109A0">
        <w:rPr>
          <w:sz w:val="20"/>
          <w:szCs w:val="20"/>
        </w:rPr>
        <w:t>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b) </w:t>
      </w:r>
      <w:r w:rsidR="0047523B">
        <w:rPr>
          <w:sz w:val="20"/>
          <w:szCs w:val="20"/>
        </w:rPr>
        <w:t>Łukomska Joanna</w:t>
      </w:r>
      <w:r w:rsidRPr="009109A0">
        <w:rPr>
          <w:sz w:val="20"/>
          <w:szCs w:val="20"/>
        </w:rPr>
        <w:t>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c) ……………………………………………………………………………..….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47523B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.....................Nie dotyczy</w:t>
      </w:r>
      <w:r w:rsidR="009109A0" w:rsidRPr="009109A0">
        <w:rPr>
          <w:sz w:val="20"/>
          <w:szCs w:val="20"/>
        </w:rPr>
        <w:t>........................................................................................................................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47523B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Toczek  Barbara</w:t>
      </w:r>
      <w:r w:rsidR="009109A0" w:rsidRPr="009109A0">
        <w:rPr>
          <w:sz w:val="20"/>
          <w:szCs w:val="20"/>
        </w:rPr>
        <w:t>...</w:t>
      </w:r>
      <w:r>
        <w:rPr>
          <w:sz w:val="20"/>
          <w:szCs w:val="20"/>
        </w:rPr>
        <w:t>91 488 18 68</w:t>
      </w:r>
      <w:r w:rsidR="00B13B6F">
        <w:rPr>
          <w:sz w:val="20"/>
          <w:szCs w:val="20"/>
        </w:rPr>
        <w:t>, Ryszarda Olszewska-Łapko 502583433.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9109A0" w:rsidRDefault="0047523B" w:rsidP="008212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Rehabilitacja fizyczna </w:t>
            </w:r>
            <w:r w:rsidR="008212B8">
              <w:rPr>
                <w:sz w:val="20"/>
                <w:szCs w:val="20"/>
              </w:rPr>
              <w:t xml:space="preserve">i psychiczna kobiet po operacjach </w:t>
            </w:r>
            <w:r>
              <w:rPr>
                <w:sz w:val="20"/>
                <w:szCs w:val="20"/>
              </w:rPr>
              <w:t>onkologiczn</w:t>
            </w:r>
            <w:r w:rsidR="008212B8">
              <w:rPr>
                <w:sz w:val="20"/>
                <w:szCs w:val="20"/>
              </w:rPr>
              <w:t>ych</w:t>
            </w:r>
            <w:r>
              <w:rPr>
                <w:sz w:val="20"/>
                <w:szCs w:val="20"/>
              </w:rPr>
              <w:t xml:space="preserve"> piersi</w:t>
            </w: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47523B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odzyskanie i podtrzymanie sprawności fizycznej  przez prowadzenie odpowiedniej rehabilitacji ruchowej,</w:t>
            </w:r>
          </w:p>
          <w:p w:rsidR="004719E9" w:rsidRDefault="0047523B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  <w:r w:rsidR="004719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psychoterapia prowadzona indywidualnie i zespołowo oraz wzajemna nieprofesjonalna pomoc i wsparcie</w:t>
            </w:r>
            <w:r w:rsidR="004719E9">
              <w:rPr>
                <w:sz w:val="20"/>
                <w:szCs w:val="20"/>
              </w:rPr>
              <w:t xml:space="preserve"> </w:t>
            </w:r>
          </w:p>
          <w:p w:rsidR="0047523B" w:rsidRDefault="004719E9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Psychiczne</w:t>
            </w:r>
          </w:p>
          <w:p w:rsidR="004719E9" w:rsidRDefault="004719E9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Promocja </w:t>
            </w:r>
            <w:r w:rsidR="008212B8">
              <w:rPr>
                <w:sz w:val="20"/>
                <w:szCs w:val="20"/>
              </w:rPr>
              <w:t>i organizacja wolontariatu</w:t>
            </w:r>
          </w:p>
          <w:p w:rsidR="004719E9" w:rsidRDefault="004719E9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Działania służące profilaktyce nowotworowej piersi</w:t>
            </w:r>
          </w:p>
          <w:p w:rsidR="00A265A0" w:rsidRDefault="004719E9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Organizowanie </w:t>
            </w:r>
            <w:r w:rsidR="008212B8">
              <w:rPr>
                <w:sz w:val="20"/>
                <w:szCs w:val="20"/>
              </w:rPr>
              <w:t xml:space="preserve"> spotkań  towarzyskich </w:t>
            </w:r>
            <w:r w:rsidR="00A265A0">
              <w:rPr>
                <w:sz w:val="20"/>
                <w:szCs w:val="20"/>
              </w:rPr>
              <w:t xml:space="preserve">, imprez kulturalnych, edukacyjnych, turystycznych i integracyjnych </w:t>
            </w:r>
          </w:p>
          <w:p w:rsidR="004719E9" w:rsidRDefault="00A265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członkiń</w:t>
            </w:r>
          </w:p>
          <w:p w:rsidR="004719E9" w:rsidRPr="009109A0" w:rsidRDefault="004719E9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Współpraca z rodzinami chorych kobiet.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A265A0" w:rsidRDefault="001C2372" w:rsidP="009142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265A0">
              <w:rPr>
                <w:sz w:val="20"/>
                <w:szCs w:val="20"/>
              </w:rPr>
              <w:t xml:space="preserve">  </w:t>
            </w:r>
          </w:p>
          <w:p w:rsidR="00A265A0" w:rsidRDefault="00A265A0" w:rsidP="009142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Organizowanie wyjazdów </w:t>
            </w:r>
            <w:r w:rsidR="002B44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integracyjno-turystycznych oraz turnusów rehabilitacyjnych ( za częściową </w:t>
            </w:r>
          </w:p>
          <w:p w:rsidR="009109A0" w:rsidRPr="009109A0" w:rsidRDefault="00A265A0" w:rsidP="009142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odpłatnością członkiń ).</w:t>
            </w:r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A265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13)  jeżeli oferent </w:t>
      </w:r>
      <w:r w:rsidRPr="002B4474">
        <w:rPr>
          <w:strike/>
          <w:sz w:val="20"/>
          <w:szCs w:val="20"/>
        </w:rPr>
        <w:t>/oferenci</w:t>
      </w:r>
      <w:r w:rsidRPr="002B4474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prowadzi/</w:t>
      </w:r>
      <w:r w:rsidRPr="002B4474">
        <w:rPr>
          <w:strike/>
          <w:sz w:val="20"/>
          <w:szCs w:val="20"/>
        </w:rPr>
        <w:t>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przedsiębiorców …………………………………………………………..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1C2372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Nie dotyczy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5726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9109A0" w:rsidRPr="009109A0" w:rsidTr="002B4474">
        <w:trPr>
          <w:trHeight w:val="672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5726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Wyjazd </w:t>
            </w:r>
            <w:r w:rsidR="00A265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integracyjno – pielgrzymkowy do Częstochowy, Kałkowa i Godowa</w:t>
            </w:r>
            <w:r w:rsidR="00A265A0">
              <w:rPr>
                <w:sz w:val="20"/>
                <w:szCs w:val="20"/>
              </w:rPr>
              <w:t xml:space="preserve"> w dniach </w:t>
            </w:r>
            <w:r w:rsidR="00843B49">
              <w:rPr>
                <w:sz w:val="20"/>
                <w:szCs w:val="20"/>
              </w:rPr>
              <w:t xml:space="preserve"> od </w:t>
            </w:r>
            <w:r w:rsidR="00A265A0">
              <w:rPr>
                <w:sz w:val="20"/>
                <w:szCs w:val="20"/>
              </w:rPr>
              <w:t>30.09.2011 do 06.10.2011 celem wzięcia udziału w XIV Ogólnopolskiej Pielgrzymce Amazonek  w Częstochowie i pielgrzymka do Sanktuariów Kał</w:t>
            </w:r>
            <w:r w:rsidR="00F84646">
              <w:rPr>
                <w:sz w:val="20"/>
                <w:szCs w:val="20"/>
              </w:rPr>
              <w:t>k</w:t>
            </w:r>
            <w:r w:rsidR="00A265A0">
              <w:rPr>
                <w:sz w:val="20"/>
                <w:szCs w:val="20"/>
              </w:rPr>
              <w:t>owa i Godowa</w:t>
            </w:r>
            <w:r w:rsidR="00F84646">
              <w:rPr>
                <w:sz w:val="20"/>
                <w:szCs w:val="20"/>
              </w:rPr>
              <w:t>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10784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 Amazonek Agata w Szczecinie skupia ponad  200 członkiń.  70 % stanowią  kobiety  niepełnosprawne w wieku powyżej 50 roku życia, o niskich dochodach finansowych,  dla których taki wyjazd integracyjno-pielgrzymkowy  jest niekiedy jedyną możliwością uczestniczenia w tak ważnym wydarzeniu duchowym, wzmacniającym ich zdrowie psychiczne oraz pozwalającym uwierzyć w siłę sprawczą wspólnej modlitwy i w tak szczególnym miejscu dla wszystkich Polek. Uzyskane z dotacji środki pozwolą na zapewnienie uczestniczkom bezpiecznego transportu,  skorzystanie z noclegu i wyżywienia.</w:t>
            </w:r>
            <w:r w:rsidR="00E11801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11801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801" w:rsidRPr="009109A0" w:rsidRDefault="00E11801" w:rsidP="00E11801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jest organizacją pożytku publicznego wykonującą swoja działalność nieodpłatnie, utrzymująca się ze składek członkiń oraz darowizn 1% podatku dochodowego od osób fizycznych, stąd  konieczność  ubiegania się o dofinansowanie działalności  na rzecz osób niepełnosprawnych, jakimi są amazonki.  Uzyskane środki pozwolą pokryć wydatki związane z wyjazdem na pielgrzymkę, pozwoli to na pozostawienie  środków  na  podstawową działalność statutową jaką  jest prowadzenie różnych form  rehabilitacji  fizycznej i psychicznej kobiet po operacji onkologicznej piersi oraz wolontariatu.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5726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Członkinie Stowarzyszenia Amazonek „Agata w Szczecinie – osoby niepełnosprawne</w:t>
            </w:r>
            <w:r w:rsidR="00B20F43">
              <w:rPr>
                <w:sz w:val="20"/>
                <w:szCs w:val="20"/>
              </w:rPr>
              <w:t xml:space="preserve"> o ustalonym stopniu niepełnosprawności</w:t>
            </w:r>
            <w:r>
              <w:rPr>
                <w:sz w:val="20"/>
                <w:szCs w:val="20"/>
              </w:rPr>
              <w:t>, po operacjach onkologicznych piersi.</w:t>
            </w:r>
          </w:p>
          <w:p w:rsidR="009109A0" w:rsidRPr="009109A0" w:rsidRDefault="00B20F43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obecnie liczy 203 członkinie.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E11801" w:rsidP="00236B2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Nie dotyczy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</w:t>
      </w:r>
      <w:r w:rsidRPr="002B4474">
        <w:rPr>
          <w:b/>
          <w:strike/>
          <w:sz w:val="20"/>
          <w:szCs w:val="20"/>
        </w:rPr>
        <w:t>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</w:t>
      </w:r>
      <w:r w:rsidRPr="002B4474">
        <w:rPr>
          <w:b/>
          <w:strike/>
          <w:sz w:val="20"/>
          <w:szCs w:val="20"/>
        </w:rPr>
        <w:t>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E1180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Nie dotyczy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Default="00236B2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zadania jest grupowy wyjazd </w:t>
            </w:r>
            <w:r w:rsidR="000F0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integracyjny i udział w Ogólnopolskiej Pielgrzymce Amazonek i wspólne uczestnictwo z amazonkami z całej Polski we Wszy  Świętej na Jasnej Górze</w:t>
            </w:r>
            <w:r w:rsidR="00E11801">
              <w:rPr>
                <w:sz w:val="20"/>
                <w:szCs w:val="20"/>
              </w:rPr>
              <w:t xml:space="preserve">  w Częstochowie oraz  pielgrzymka do Sanktuariów w Kałkowie </w:t>
            </w:r>
            <w:r w:rsidR="000F0219">
              <w:rPr>
                <w:sz w:val="20"/>
                <w:szCs w:val="20"/>
              </w:rPr>
              <w:t>-</w:t>
            </w:r>
            <w:r w:rsidR="00E11801">
              <w:rPr>
                <w:sz w:val="20"/>
                <w:szCs w:val="20"/>
              </w:rPr>
              <w:t xml:space="preserve"> Godowie w dniach 30.09.2011r – do 06.10.2011r.</w:t>
            </w:r>
          </w:p>
          <w:p w:rsidR="00E11801" w:rsidRDefault="00E11801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Ponadto  w Kałkowie –Godowie znajduje się  Ośrodek Rehabilitacyjny</w:t>
            </w:r>
            <w:r w:rsidR="000F0219">
              <w:rPr>
                <w:sz w:val="20"/>
                <w:szCs w:val="20"/>
              </w:rPr>
              <w:t xml:space="preserve">, gdzie członkinie </w:t>
            </w:r>
            <w:r>
              <w:rPr>
                <w:sz w:val="20"/>
                <w:szCs w:val="20"/>
              </w:rPr>
              <w:t xml:space="preserve"> będą  </w:t>
            </w:r>
          </w:p>
          <w:p w:rsidR="00E11801" w:rsidRPr="009109A0" w:rsidRDefault="00E11801" w:rsidP="002F048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uczestniczyły  w zabiegach  rehabilitacyjnych na własny koszt.</w:t>
            </w:r>
            <w:r w:rsidR="000F0219">
              <w:rPr>
                <w:sz w:val="20"/>
                <w:szCs w:val="20"/>
              </w:rPr>
              <w:t xml:space="preserve">  </w:t>
            </w:r>
            <w:r w:rsidR="002F0485">
              <w:rPr>
                <w:sz w:val="20"/>
                <w:szCs w:val="20"/>
              </w:rPr>
              <w:t xml:space="preserve">Zdecydowaliśmy  się na  kilkudniowy pobyt, w tym ośrodku ze względu na  niskie ceny </w:t>
            </w:r>
            <w:r w:rsidR="000F0219">
              <w:rPr>
                <w:sz w:val="20"/>
                <w:szCs w:val="20"/>
              </w:rPr>
              <w:t xml:space="preserve"> noclegów z wyżywieniem</w:t>
            </w:r>
            <w:r w:rsidR="002F0485">
              <w:rPr>
                <w:sz w:val="20"/>
                <w:szCs w:val="20"/>
              </w:rPr>
              <w:t xml:space="preserve"> 25,00 zł. za dobę, a także możliwość indywidualnie  dobranych zabiegów  rehabilitacyjnych.</w:t>
            </w:r>
          </w:p>
        </w:tc>
      </w:tr>
      <w:tr w:rsidR="009109A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FF46B2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Ogólnopolska Pielgrzymka Amazonek do Częstochowy  i Sanktuarium Kałków – Godów</w:t>
            </w:r>
            <w:r w:rsidR="00314D83">
              <w:rPr>
                <w:sz w:val="20"/>
                <w:szCs w:val="20"/>
              </w:rPr>
              <w:t xml:space="preserve"> w dniach 30.09.2011 do 06.10.2011r.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2B4474" w:rsidRDefault="002B4474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2B4474" w:rsidRDefault="002B4474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2B4474" w:rsidRDefault="002B4474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2B4474" w:rsidRDefault="002B4474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Default="005B7C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dniu 30.09.2011 wspólny wyjazd  </w:t>
            </w:r>
            <w:r w:rsidR="00C545B8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osób na Ogólnopolską Pielgrzymkę Amazonek do Częstochowy połączony z integracją całej społeczności amazonek w Polsce. Poza zwiedzaniem sanktuarium będziemy uczestniczyć w konferencji poświęconej problemom </w:t>
            </w:r>
            <w:r w:rsidR="00B20F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kobiet po chorobie nowotworowej piersi, koncercie oraz specjalnej mszy  świętej w intencji wszystkich polskich amazonek, </w:t>
            </w:r>
            <w:r w:rsidR="00B20F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która odbędzie się w dniu 01.10.2011r. na Jasnej Górze.</w:t>
            </w:r>
            <w:r w:rsidR="00620D9E">
              <w:rPr>
                <w:sz w:val="20"/>
                <w:szCs w:val="20"/>
              </w:rPr>
              <w:t xml:space="preserve"> W pielgrzymce do Częstochowy uczestniczyć będzie  50 członkiń Stowarzyszenia. A w dalszą podróż do Kałkowa-Godowa  uda się  40 osób. 10 osób wraca z Częstochowy na własny koszt.</w:t>
            </w:r>
          </w:p>
          <w:p w:rsidR="005B7CCD" w:rsidRDefault="005B7C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dniach 02.10-0</w:t>
            </w:r>
            <w:r w:rsidR="000E0A3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.10.2011</w:t>
            </w:r>
            <w:r w:rsidR="00C545B8">
              <w:rPr>
                <w:sz w:val="20"/>
                <w:szCs w:val="20"/>
              </w:rPr>
              <w:t xml:space="preserve">r. </w:t>
            </w:r>
            <w:r>
              <w:rPr>
                <w:sz w:val="20"/>
                <w:szCs w:val="20"/>
              </w:rPr>
              <w:t xml:space="preserve"> przewidujemy zwiedzanie sanktuariów znajdujących się na </w:t>
            </w:r>
            <w:r w:rsidR="004416B3">
              <w:rPr>
                <w:sz w:val="20"/>
                <w:szCs w:val="20"/>
              </w:rPr>
              <w:t>Ziemi</w:t>
            </w:r>
            <w:r w:rsidR="002F0485">
              <w:rPr>
                <w:sz w:val="20"/>
                <w:szCs w:val="20"/>
              </w:rPr>
              <w:t xml:space="preserve"> Kieleckiej oraz pobyt w Ośrodku </w:t>
            </w:r>
            <w:r w:rsidR="00C545B8">
              <w:rPr>
                <w:sz w:val="20"/>
                <w:szCs w:val="20"/>
              </w:rPr>
              <w:t xml:space="preserve"> „Dom Pielgrzyma”</w:t>
            </w:r>
            <w:r w:rsidR="002F0485">
              <w:rPr>
                <w:sz w:val="20"/>
                <w:szCs w:val="20"/>
              </w:rPr>
              <w:t xml:space="preserve">, gdzie uczestniczki pielgrzymki </w:t>
            </w:r>
            <w:r w:rsidR="00C545B8">
              <w:rPr>
                <w:sz w:val="20"/>
                <w:szCs w:val="20"/>
              </w:rPr>
              <w:t xml:space="preserve">będą korzystać z </w:t>
            </w:r>
            <w:r w:rsidR="002F0485">
              <w:rPr>
                <w:sz w:val="20"/>
                <w:szCs w:val="20"/>
              </w:rPr>
              <w:t xml:space="preserve"> zabieg</w:t>
            </w:r>
            <w:r w:rsidR="00C545B8">
              <w:rPr>
                <w:sz w:val="20"/>
                <w:szCs w:val="20"/>
              </w:rPr>
              <w:t>ów</w:t>
            </w:r>
            <w:r w:rsidR="002F0485">
              <w:rPr>
                <w:sz w:val="20"/>
                <w:szCs w:val="20"/>
              </w:rPr>
              <w:t xml:space="preserve"> rehabilitacyjnych na własny</w:t>
            </w:r>
            <w:r w:rsidR="00C545B8">
              <w:rPr>
                <w:sz w:val="20"/>
                <w:szCs w:val="20"/>
              </w:rPr>
              <w:t xml:space="preserve"> </w:t>
            </w:r>
            <w:r w:rsidR="002F0485">
              <w:rPr>
                <w:sz w:val="20"/>
                <w:szCs w:val="20"/>
              </w:rPr>
              <w:t xml:space="preserve"> koszt</w:t>
            </w:r>
            <w:r w:rsidR="000E0A36">
              <w:rPr>
                <w:sz w:val="20"/>
                <w:szCs w:val="20"/>
              </w:rPr>
              <w:t>.</w:t>
            </w:r>
          </w:p>
          <w:p w:rsidR="005B7CCD" w:rsidRPr="009109A0" w:rsidRDefault="005B7CCD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dniu 06.10.2011r  planowany jest powrót </w:t>
            </w:r>
            <w:r w:rsidR="00C545B8">
              <w:rPr>
                <w:sz w:val="20"/>
                <w:szCs w:val="20"/>
              </w:rPr>
              <w:t xml:space="preserve">autokarem </w:t>
            </w:r>
            <w:r>
              <w:rPr>
                <w:sz w:val="20"/>
                <w:szCs w:val="20"/>
              </w:rPr>
              <w:t>do Szczecina.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F64B6" w:rsidRDefault="005F64B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CD6284" w:rsidRPr="009109A0" w:rsidRDefault="00CD6284" w:rsidP="00CD6284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lastRenderedPageBreak/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984"/>
        <w:gridCol w:w="3900"/>
      </w:tblGrid>
      <w:tr w:rsidR="00CD6284" w:rsidRPr="009109A0" w:rsidTr="00CD6284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publiczne realizowane w okresie od…</w:t>
            </w:r>
            <w:r>
              <w:rPr>
                <w:sz w:val="20"/>
                <w:szCs w:val="20"/>
              </w:rPr>
              <w:t>30.09.2011</w:t>
            </w:r>
            <w:r w:rsidRPr="009109A0">
              <w:rPr>
                <w:sz w:val="20"/>
                <w:szCs w:val="20"/>
              </w:rPr>
              <w:t xml:space="preserve"> do…</w:t>
            </w:r>
            <w:r>
              <w:rPr>
                <w:sz w:val="20"/>
                <w:szCs w:val="20"/>
              </w:rPr>
              <w:t>06.10.2011r.</w:t>
            </w:r>
          </w:p>
        </w:tc>
      </w:tr>
      <w:tr w:rsidR="00CD6284" w:rsidRPr="009109A0" w:rsidTr="00CD6284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CD6284" w:rsidRPr="009109A0" w:rsidTr="00CD6284">
        <w:trPr>
          <w:trHeight w:val="748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1.Wyjazd do Częstochowy , uczestnictwo w koncercie z okazji XIV Ogólnopolskiej Pielgrzymki Amazonek Polskich, po koncercie zwiedzanie klasztoru na Jasnej Górze, zakwaterowanie na  nocleg w Ośrodku Oleńka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Zbiórka uczestniczek pielgrzymki, udział we Mszy Św. W intencji wszystkich Amazonek, uczestnictwo w konferencji w Auli Ojca Kordeckiego,</w:t>
            </w: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Obiad, ok. godz. 16,00 , czas wolny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Wyjazd z Częstochowy  : zwiedzanie Sanktuariów  Kałków –Godów , Sandomierz ,   Św. Krzyż, Nowa Słupia, Bodzentyn, </w:t>
            </w:r>
            <w:proofErr w:type="spellStart"/>
            <w:r>
              <w:rPr>
                <w:sz w:val="20"/>
                <w:szCs w:val="20"/>
              </w:rPr>
              <w:t>Rykwiany</w:t>
            </w:r>
            <w:proofErr w:type="spellEnd"/>
            <w:r>
              <w:rPr>
                <w:sz w:val="20"/>
                <w:szCs w:val="20"/>
              </w:rPr>
              <w:t xml:space="preserve"> i Opatów.</w:t>
            </w: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Noclegi i wyżywienie  w Ośrodku „Dom Pielgrzyma”.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Wyjazd  do Szczecina 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30.09.2011Godz. 6.00</w:t>
            </w: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01.10.2011Godz. 9.30</w:t>
            </w: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02.10.2011 do 05.10.2011</w:t>
            </w: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06.10.2011 godz. 9,00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6284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Amazonek Agata Szczecin</w:t>
            </w: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Amazonek Agata Szczecin</w:t>
            </w: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Amazonek Agata Szczecin</w:t>
            </w: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Pr="005F64B6" w:rsidRDefault="00CD6284" w:rsidP="00CD62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Amazonek Agata Szczecin</w:t>
            </w:r>
          </w:p>
        </w:tc>
      </w:tr>
    </w:tbl>
    <w:p w:rsidR="00CD6284" w:rsidRDefault="00CD6284" w:rsidP="00CD628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D6284" w:rsidRPr="009109A0" w:rsidRDefault="00CD6284" w:rsidP="00CD628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D6284" w:rsidRPr="009109A0" w:rsidRDefault="00CD6284" w:rsidP="00CD6284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CD6284" w:rsidRPr="009109A0" w:rsidRDefault="00CD6284" w:rsidP="00CD6284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CD6284" w:rsidRPr="009109A0" w:rsidRDefault="00CD6284" w:rsidP="00CD628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CD6284" w:rsidRPr="009109A0" w:rsidTr="00CD6284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Wyjazd taki umożliwia kobietom integrację w grupie w ramach wspólnie spędzonego czasu podczas podróży, wspólnej modlitwy, poznanie amazonek z całej Polski. Zwiedzanie obiektów sakralnych Częstochowy i na terenie Ziemi Kieleckiej. Udział w pielgrzymce biorą w większości starsze, schorowane  i niepełnosprawne kobiety, dla których pobyt  na Jasnej Górze i uczestnictwo w tak ważnym dla nich wydarzeniu duchowym, wzmacniającym zdrowie psychiczne jest niekiedy jedyną możliwością spełnienia ich marzeń, gdyż z uwagi  na stan  ich zdrowia nie byłyby w stanie samodzielnie wybrać się w tak daleką  podróż pociągiem z wieloma przesiadkami, a także, z </w:t>
            </w:r>
            <w:r>
              <w:rPr>
                <w:sz w:val="20"/>
                <w:szCs w:val="20"/>
              </w:rPr>
              <w:lastRenderedPageBreak/>
              <w:t>uwagi iż są w większości rencistkami i emerytkami  i  nie zawsze  byłoby je stać na pokrycie  pełnych  kosztów takiego wyjazdu.  Ma to również duże znaczenie terapeutyczne .  Możliwość  skorzystania z dodatkowych zabiegów rehabilitacyjnych  i wspólny wyjazd  integracyjny korzystnie  wpłynie na stan zdrowia Amazonek.</w:t>
            </w:r>
          </w:p>
        </w:tc>
      </w:tr>
      <w:tr w:rsidR="00CD6284" w:rsidRPr="009109A0" w:rsidTr="00CD6284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D6284" w:rsidRPr="009109A0" w:rsidRDefault="00CD6284" w:rsidP="00CD6284">
      <w:pPr>
        <w:spacing w:line="360" w:lineRule="auto"/>
        <w:jc w:val="both"/>
        <w:rPr>
          <w:b/>
          <w:bCs/>
          <w:sz w:val="20"/>
          <w:szCs w:val="20"/>
        </w:rPr>
      </w:pPr>
    </w:p>
    <w:p w:rsidR="00CD6284" w:rsidRPr="009109A0" w:rsidRDefault="00CD6284" w:rsidP="00CD6284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t>IV. Kalkulacja przewidywanych kosztów realizacji zadania publicznego</w:t>
      </w:r>
    </w:p>
    <w:p w:rsidR="00CD6284" w:rsidRPr="009109A0" w:rsidRDefault="00CD6284" w:rsidP="00CD6284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CD6284" w:rsidRPr="009109A0" w:rsidRDefault="00CD6284" w:rsidP="00CD6284">
      <w:pPr>
        <w:rPr>
          <w:sz w:val="20"/>
          <w:szCs w:val="20"/>
        </w:rPr>
      </w:pPr>
    </w:p>
    <w:p w:rsidR="00CD6284" w:rsidRPr="009109A0" w:rsidRDefault="00CD6284" w:rsidP="00CD6284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3"/>
        <w:gridCol w:w="1784"/>
        <w:gridCol w:w="600"/>
        <w:gridCol w:w="675"/>
        <w:gridCol w:w="426"/>
        <w:gridCol w:w="992"/>
        <w:gridCol w:w="1134"/>
        <w:gridCol w:w="1843"/>
        <w:gridCol w:w="1344"/>
      </w:tblGrid>
      <w:tr w:rsidR="00CD6284" w:rsidRPr="009109A0" w:rsidTr="00CD6284">
        <w:trPr>
          <w:cantSplit/>
          <w:trHeight w:val="1984"/>
        </w:trPr>
        <w:tc>
          <w:tcPr>
            <w:tcW w:w="413" w:type="dxa"/>
          </w:tcPr>
          <w:p w:rsidR="00CD6284" w:rsidRPr="009109A0" w:rsidRDefault="00CD6284" w:rsidP="00CD6284">
            <w:pPr>
              <w:pStyle w:val="Tabela"/>
            </w:pPr>
            <w:r w:rsidRPr="009109A0">
              <w:t>Lp.</w:t>
            </w:r>
          </w:p>
          <w:p w:rsidR="00CD6284" w:rsidRPr="009109A0" w:rsidRDefault="00CD6284" w:rsidP="00CD6284">
            <w:pPr>
              <w:pStyle w:val="Tabela"/>
            </w:pPr>
          </w:p>
        </w:tc>
        <w:tc>
          <w:tcPr>
            <w:tcW w:w="1784" w:type="dxa"/>
          </w:tcPr>
          <w:p w:rsidR="00CD6284" w:rsidRPr="009109A0" w:rsidRDefault="00CD6284" w:rsidP="00CD6284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600" w:type="dxa"/>
            <w:textDirection w:val="btLr"/>
          </w:tcPr>
          <w:p w:rsidR="00CD6284" w:rsidRPr="009109A0" w:rsidRDefault="00CD6284" w:rsidP="00CD6284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675" w:type="dxa"/>
            <w:textDirection w:val="btLr"/>
          </w:tcPr>
          <w:p w:rsidR="00CD6284" w:rsidRPr="009109A0" w:rsidRDefault="00CD6284" w:rsidP="00CD6284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426" w:type="dxa"/>
            <w:textDirection w:val="btLr"/>
          </w:tcPr>
          <w:p w:rsidR="00CD6284" w:rsidRPr="009109A0" w:rsidRDefault="00CD6284" w:rsidP="00CD6284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992" w:type="dxa"/>
          </w:tcPr>
          <w:p w:rsidR="00CD6284" w:rsidRPr="009109A0" w:rsidRDefault="00CD6284" w:rsidP="00CD6284">
            <w:pPr>
              <w:pStyle w:val="Tabela"/>
            </w:pPr>
            <w:r w:rsidRPr="009109A0">
              <w:t>Koszt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całkowity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(w zł)</w:t>
            </w:r>
          </w:p>
        </w:tc>
        <w:tc>
          <w:tcPr>
            <w:tcW w:w="1134" w:type="dxa"/>
          </w:tcPr>
          <w:p w:rsidR="00CD6284" w:rsidRPr="009109A0" w:rsidRDefault="00CD6284" w:rsidP="00CD6284">
            <w:pPr>
              <w:pStyle w:val="Tabela"/>
            </w:pPr>
            <w:r w:rsidRPr="009109A0">
              <w:t>z tego do pokrycia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z wnioskowanej dotacji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43" w:type="dxa"/>
          </w:tcPr>
          <w:p w:rsidR="00CD6284" w:rsidRPr="009109A0" w:rsidRDefault="00CD6284" w:rsidP="00CD6284">
            <w:pPr>
              <w:pStyle w:val="Tabela"/>
            </w:pPr>
            <w:r w:rsidRPr="009109A0">
              <w:t>z tego z  finansowych środków własnych, środków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1344" w:type="dxa"/>
          </w:tcPr>
          <w:p w:rsidR="00CD6284" w:rsidRPr="009109A0" w:rsidRDefault="00CD6284" w:rsidP="00CD6284">
            <w:pPr>
              <w:pStyle w:val="Tabela"/>
            </w:pPr>
            <w:r w:rsidRPr="009109A0">
              <w:t>Koszt  do pokrycia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i świadczeń wolontariuszy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CD6284" w:rsidRPr="009109A0" w:rsidTr="00CD6284">
        <w:trPr>
          <w:cantSplit/>
          <w:trHeight w:val="957"/>
        </w:trPr>
        <w:tc>
          <w:tcPr>
            <w:tcW w:w="413" w:type="dxa"/>
            <w:tcBorders>
              <w:left w:val="single" w:sz="4" w:space="0" w:color="auto"/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>19)</w:t>
            </w:r>
            <w:r w:rsidRPr="009109A0">
              <w:rPr>
                <w:sz w:val="20"/>
                <w:szCs w:val="20"/>
              </w:rPr>
              <w:t>: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.……..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CD6284" w:rsidRPr="009109A0" w:rsidRDefault="00CD6284" w:rsidP="00CD6284">
            <w:pPr>
              <w:pStyle w:val="NormalnyWeb"/>
              <w:spacing w:before="0" w:after="0"/>
              <w:rPr>
                <w:sz w:val="20"/>
              </w:rPr>
            </w:pPr>
          </w:p>
          <w:p w:rsidR="00CD6284" w:rsidRPr="009109A0" w:rsidRDefault="00CD6284" w:rsidP="00CD6284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right"/>
            </w:pPr>
            <w:r>
              <w:t xml:space="preserve">  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</w:tr>
      <w:tr w:rsidR="00CD6284" w:rsidRPr="009109A0" w:rsidTr="00CD6284">
        <w:trPr>
          <w:cantSplit/>
          <w:trHeight w:val="24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</w:tcPr>
          <w:p w:rsidR="00CD6284" w:rsidRPr="009109A0" w:rsidRDefault="00CD6284" w:rsidP="00CD6284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Koszty obsługi</w:t>
            </w:r>
            <w:r w:rsidRPr="009109A0">
              <w:rPr>
                <w:sz w:val="20"/>
                <w:szCs w:val="20"/>
                <w:vertAlign w:val="superscript"/>
              </w:rPr>
              <w:t>20)</w:t>
            </w:r>
            <w:r w:rsidRPr="009109A0">
              <w:rPr>
                <w:sz w:val="20"/>
                <w:szCs w:val="20"/>
              </w:rPr>
              <w:t xml:space="preserve"> zadania publicznego, w tym koszty administracyjne po stronie …</w:t>
            </w:r>
            <w:r w:rsidRPr="009109A0">
              <w:rPr>
                <w:i/>
                <w:sz w:val="20"/>
                <w:szCs w:val="20"/>
              </w:rPr>
              <w:t>(nazwa Oferenta)</w:t>
            </w:r>
            <w:r w:rsidRPr="009109A0">
              <w:rPr>
                <w:sz w:val="20"/>
                <w:szCs w:val="20"/>
                <w:vertAlign w:val="superscript"/>
              </w:rPr>
              <w:t xml:space="preserve">19) </w:t>
            </w:r>
            <w:r w:rsidRPr="009109A0">
              <w:rPr>
                <w:sz w:val="20"/>
                <w:szCs w:val="20"/>
              </w:rPr>
              <w:t>: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.</w:t>
            </w:r>
            <w:r>
              <w:rPr>
                <w:sz w:val="20"/>
                <w:szCs w:val="20"/>
              </w:rPr>
              <w:t xml:space="preserve">Transport autokarowy </w:t>
            </w:r>
            <w:r w:rsidRPr="009109A0">
              <w:rPr>
                <w:sz w:val="20"/>
                <w:szCs w:val="20"/>
              </w:rPr>
              <w:t>……..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  <w:p w:rsidR="00CD6284" w:rsidRDefault="00CD6284" w:rsidP="00CD6284">
            <w:pPr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</w:pPr>
          </w:p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Pr="002F6F25" w:rsidRDefault="00CD6284" w:rsidP="00CD6284"/>
        </w:tc>
        <w:tc>
          <w:tcPr>
            <w:tcW w:w="675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</w:pPr>
          </w:p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Pr="00724D29" w:rsidRDefault="00CD6284" w:rsidP="00CD6284">
            <w:pPr>
              <w:rPr>
                <w:sz w:val="22"/>
                <w:szCs w:val="22"/>
              </w:rPr>
            </w:pPr>
          </w:p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Pr="009C2784" w:rsidRDefault="00CD6284" w:rsidP="00CD6284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</w:pPr>
          </w:p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Default="00CD6284" w:rsidP="00CD6284"/>
          <w:p w:rsidR="00CD6284" w:rsidRPr="002F6F25" w:rsidRDefault="00CD6284" w:rsidP="00CD6284"/>
        </w:tc>
        <w:tc>
          <w:tcPr>
            <w:tcW w:w="992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  <w:r>
              <w:t>6600,00</w:t>
            </w: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Pr="002F6F25" w:rsidRDefault="00CD6284" w:rsidP="00CD6284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  <w:r>
              <w:t>5000,00</w:t>
            </w: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Pr="002F6F25" w:rsidRDefault="00CD6284" w:rsidP="00CD6284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  <w:r>
              <w:t xml:space="preserve">   1600,00</w:t>
            </w: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Pr="002F6F25" w:rsidRDefault="00CD6284" w:rsidP="00CD6284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CD6284" w:rsidRDefault="00CD6284" w:rsidP="00CD6284">
            <w:pPr>
              <w:pStyle w:val="Tabela"/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  <w:r>
              <w:t>0</w:t>
            </w: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Default="00CD6284" w:rsidP="00CD6284">
            <w:pPr>
              <w:jc w:val="right"/>
            </w:pPr>
          </w:p>
          <w:p w:rsidR="00CD6284" w:rsidRPr="002F6F25" w:rsidRDefault="00CD6284" w:rsidP="00CD6284">
            <w:pPr>
              <w:jc w:val="right"/>
            </w:pPr>
          </w:p>
        </w:tc>
      </w:tr>
      <w:tr w:rsidR="00CD6284" w:rsidRPr="009109A0" w:rsidTr="00CD6284">
        <w:trPr>
          <w:cantSplit/>
          <w:trHeight w:val="1119"/>
        </w:trPr>
        <w:tc>
          <w:tcPr>
            <w:tcW w:w="413" w:type="dxa"/>
          </w:tcPr>
          <w:p w:rsidR="00CD6284" w:rsidRPr="009109A0" w:rsidRDefault="00CD6284" w:rsidP="00CD6284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784" w:type="dxa"/>
            <w:vAlign w:val="center"/>
          </w:tcPr>
          <w:p w:rsidR="00CD6284" w:rsidRPr="009109A0" w:rsidRDefault="00CD6284" w:rsidP="00CD6284">
            <w:pPr>
              <w:pStyle w:val="Tabela"/>
            </w:pPr>
            <w:r w:rsidRPr="009109A0">
              <w:t xml:space="preserve">Inne koszty, w tym koszty wyposażenia i promocji po stronie … </w:t>
            </w:r>
            <w:r w:rsidRPr="009109A0">
              <w:rPr>
                <w:i/>
              </w:rPr>
              <w:t>(nazwa Oferenta)</w:t>
            </w:r>
            <w:r w:rsidRPr="009109A0">
              <w:rPr>
                <w:vertAlign w:val="superscript"/>
              </w:rPr>
              <w:t>19)</w:t>
            </w:r>
            <w:r w:rsidRPr="009109A0">
              <w:t xml:space="preserve"> :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1) ……..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2) ……..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675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426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992" w:type="dxa"/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  <w:tc>
          <w:tcPr>
            <w:tcW w:w="1843" w:type="dxa"/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  <w:tc>
          <w:tcPr>
            <w:tcW w:w="1344" w:type="dxa"/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</w:tr>
      <w:tr w:rsidR="00CD6284" w:rsidRPr="009109A0" w:rsidTr="00CD6284">
        <w:trPr>
          <w:cantSplit/>
          <w:trHeight w:val="977"/>
        </w:trPr>
        <w:tc>
          <w:tcPr>
            <w:tcW w:w="413" w:type="dxa"/>
          </w:tcPr>
          <w:p w:rsidR="00CD6284" w:rsidRPr="009109A0" w:rsidRDefault="00CD6284" w:rsidP="00CD6284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784" w:type="dxa"/>
            <w:vAlign w:val="center"/>
          </w:tcPr>
          <w:p w:rsidR="00CD6284" w:rsidRPr="009109A0" w:rsidRDefault="00CD6284" w:rsidP="00CD6284">
            <w:pPr>
              <w:pStyle w:val="Tabela"/>
              <w:ind w:right="113"/>
            </w:pPr>
            <w:r w:rsidRPr="009109A0">
              <w:t>Ogółem: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pStyle w:val="Tabela"/>
            </w:pPr>
          </w:p>
        </w:tc>
        <w:tc>
          <w:tcPr>
            <w:tcW w:w="600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675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426" w:type="dxa"/>
          </w:tcPr>
          <w:p w:rsidR="00CD6284" w:rsidRPr="009109A0" w:rsidRDefault="00CD6284" w:rsidP="00CD6284">
            <w:pPr>
              <w:pStyle w:val="Tabela"/>
            </w:pPr>
          </w:p>
        </w:tc>
        <w:tc>
          <w:tcPr>
            <w:tcW w:w="992" w:type="dxa"/>
          </w:tcPr>
          <w:p w:rsidR="00CD6284" w:rsidRPr="003B346D" w:rsidRDefault="00CD6284" w:rsidP="00CD6284">
            <w:pPr>
              <w:pStyle w:val="Tabela"/>
              <w:jc w:val="right"/>
              <w:rPr>
                <w:sz w:val="24"/>
                <w:szCs w:val="24"/>
              </w:rPr>
            </w:pPr>
            <w:r w:rsidRPr="003B346D">
              <w:rPr>
                <w:sz w:val="24"/>
                <w:szCs w:val="24"/>
              </w:rPr>
              <w:t>6600,00</w:t>
            </w:r>
          </w:p>
        </w:tc>
        <w:tc>
          <w:tcPr>
            <w:tcW w:w="1134" w:type="dxa"/>
          </w:tcPr>
          <w:p w:rsidR="00CD6284" w:rsidRPr="003B346D" w:rsidRDefault="00CD6284" w:rsidP="00CD6284">
            <w:pPr>
              <w:pStyle w:val="Tabela"/>
              <w:jc w:val="right"/>
              <w:rPr>
                <w:sz w:val="24"/>
                <w:szCs w:val="24"/>
              </w:rPr>
            </w:pPr>
            <w:r w:rsidRPr="003B346D">
              <w:rPr>
                <w:sz w:val="24"/>
                <w:szCs w:val="24"/>
              </w:rPr>
              <w:t>5000,00</w:t>
            </w:r>
          </w:p>
        </w:tc>
        <w:tc>
          <w:tcPr>
            <w:tcW w:w="1843" w:type="dxa"/>
          </w:tcPr>
          <w:p w:rsidR="00CD6284" w:rsidRPr="003B346D" w:rsidRDefault="00CD6284" w:rsidP="00CD6284">
            <w:pPr>
              <w:pStyle w:val="Tabela"/>
              <w:jc w:val="right"/>
              <w:rPr>
                <w:sz w:val="24"/>
                <w:szCs w:val="24"/>
              </w:rPr>
            </w:pPr>
            <w:r w:rsidRPr="003B346D">
              <w:rPr>
                <w:sz w:val="24"/>
                <w:szCs w:val="24"/>
              </w:rPr>
              <w:t>1600,00</w:t>
            </w:r>
          </w:p>
        </w:tc>
        <w:tc>
          <w:tcPr>
            <w:tcW w:w="1344" w:type="dxa"/>
          </w:tcPr>
          <w:p w:rsidR="00CD6284" w:rsidRPr="009109A0" w:rsidRDefault="00CD6284" w:rsidP="00CD6284">
            <w:pPr>
              <w:pStyle w:val="Tabela"/>
              <w:jc w:val="right"/>
            </w:pPr>
            <w:r>
              <w:t>0,00</w:t>
            </w:r>
          </w:p>
        </w:tc>
      </w:tr>
    </w:tbl>
    <w:p w:rsidR="00CD6284" w:rsidRDefault="00CD6284" w:rsidP="00CD6284">
      <w:pPr>
        <w:jc w:val="both"/>
        <w:rPr>
          <w:b/>
          <w:bCs/>
          <w:sz w:val="20"/>
          <w:szCs w:val="20"/>
        </w:rPr>
      </w:pPr>
    </w:p>
    <w:p w:rsidR="00CD6284" w:rsidRDefault="00CD6284" w:rsidP="00CD6284">
      <w:pPr>
        <w:jc w:val="both"/>
        <w:rPr>
          <w:b/>
          <w:bCs/>
          <w:sz w:val="20"/>
          <w:szCs w:val="20"/>
        </w:rPr>
      </w:pPr>
    </w:p>
    <w:p w:rsidR="00CD6284" w:rsidRPr="009109A0" w:rsidRDefault="00CD6284" w:rsidP="00CD6284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CD6284" w:rsidRPr="009109A0" w:rsidRDefault="00CD6284" w:rsidP="00CD6284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CD6284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75,76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24,24</w:t>
            </w:r>
            <w:r w:rsidRPr="009109A0">
              <w:rPr>
                <w:sz w:val="20"/>
                <w:szCs w:val="20"/>
              </w:rPr>
              <w:t>%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zł 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CD6284" w:rsidRPr="009109A0" w:rsidRDefault="00CD6284" w:rsidP="00CD6284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……..%</w:t>
            </w:r>
          </w:p>
        </w:tc>
      </w:tr>
      <w:tr w:rsidR="00CD6284" w:rsidRPr="009109A0" w:rsidTr="00CD6284">
        <w:tc>
          <w:tcPr>
            <w:tcW w:w="475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 </w:t>
            </w:r>
            <w:r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CD6284" w:rsidRPr="009109A0" w:rsidRDefault="00CD6284" w:rsidP="00CD6284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100%</w:t>
            </w:r>
          </w:p>
        </w:tc>
      </w:tr>
    </w:tbl>
    <w:p w:rsidR="00CD6284" w:rsidRPr="009109A0" w:rsidRDefault="00CD6284" w:rsidP="00CD6284">
      <w:pPr>
        <w:spacing w:line="360" w:lineRule="auto"/>
        <w:jc w:val="both"/>
        <w:rPr>
          <w:b/>
          <w:bCs/>
          <w:sz w:val="20"/>
          <w:szCs w:val="20"/>
        </w:rPr>
      </w:pPr>
    </w:p>
    <w:p w:rsidR="00CD6284" w:rsidRPr="009109A0" w:rsidRDefault="00CD6284" w:rsidP="00CD6284">
      <w:pPr>
        <w:spacing w:line="360" w:lineRule="auto"/>
        <w:jc w:val="both"/>
        <w:rPr>
          <w:b/>
          <w:bCs/>
          <w:sz w:val="20"/>
          <w:szCs w:val="20"/>
        </w:rPr>
      </w:pPr>
    </w:p>
    <w:p w:rsidR="00CD6284" w:rsidRPr="009109A0" w:rsidRDefault="00CD6284" w:rsidP="00CD6284">
      <w:pPr>
        <w:spacing w:line="360" w:lineRule="auto"/>
        <w:jc w:val="both"/>
        <w:rPr>
          <w:b/>
          <w:bCs/>
          <w:sz w:val="20"/>
          <w:szCs w:val="20"/>
        </w:rPr>
      </w:pPr>
    </w:p>
    <w:p w:rsidR="00CD6284" w:rsidRPr="009109A0" w:rsidRDefault="00CD6284" w:rsidP="00CD6284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CD6284" w:rsidRPr="009109A0" w:rsidRDefault="00CD6284" w:rsidP="00CD6284">
      <w:pPr>
        <w:jc w:val="both"/>
        <w:rPr>
          <w:b/>
          <w:bCs/>
          <w:sz w:val="20"/>
          <w:szCs w:val="20"/>
          <w:vertAlign w:val="superscript"/>
        </w:rPr>
      </w:pPr>
    </w:p>
    <w:p w:rsidR="00CD6284" w:rsidRPr="009109A0" w:rsidRDefault="00CD6284" w:rsidP="00CD6284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CD6284" w:rsidRPr="009109A0" w:rsidTr="00CD6284">
        <w:tc>
          <w:tcPr>
            <w:tcW w:w="1786" w:type="pct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CD6284" w:rsidRPr="009109A0" w:rsidRDefault="00CD6284" w:rsidP="00CD6284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CD6284" w:rsidRPr="009109A0" w:rsidTr="00CD6284">
        <w:tc>
          <w:tcPr>
            <w:tcW w:w="1786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D6284" w:rsidRPr="009109A0" w:rsidRDefault="00CD6284" w:rsidP="00CD628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</w:tr>
      <w:tr w:rsidR="00CD6284" w:rsidRPr="009109A0" w:rsidTr="00CD6284">
        <w:tc>
          <w:tcPr>
            <w:tcW w:w="1786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D6284" w:rsidRPr="009109A0" w:rsidRDefault="00CD6284" w:rsidP="00CD628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</w:tr>
      <w:tr w:rsidR="00CD6284" w:rsidRPr="009109A0" w:rsidTr="00CD6284">
        <w:tc>
          <w:tcPr>
            <w:tcW w:w="1786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D6284" w:rsidRPr="009109A0" w:rsidRDefault="00CD6284" w:rsidP="00CD628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</w:tr>
      <w:tr w:rsidR="00CD6284" w:rsidRPr="009109A0" w:rsidTr="00CD6284">
        <w:tc>
          <w:tcPr>
            <w:tcW w:w="1786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D6284" w:rsidRPr="009109A0" w:rsidRDefault="00CD6284" w:rsidP="00CD6284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D6284" w:rsidRPr="009109A0" w:rsidRDefault="00CD6284" w:rsidP="00CD6284">
            <w:pPr>
              <w:jc w:val="both"/>
              <w:rPr>
                <w:sz w:val="20"/>
                <w:szCs w:val="20"/>
              </w:rPr>
            </w:pPr>
          </w:p>
        </w:tc>
      </w:tr>
    </w:tbl>
    <w:p w:rsidR="00CD6284" w:rsidRPr="009109A0" w:rsidRDefault="00CD6284" w:rsidP="00CD6284">
      <w:pPr>
        <w:spacing w:line="360" w:lineRule="auto"/>
        <w:jc w:val="both"/>
        <w:rPr>
          <w:sz w:val="20"/>
          <w:szCs w:val="20"/>
        </w:rPr>
      </w:pPr>
    </w:p>
    <w:p w:rsidR="00CD6284" w:rsidRPr="009109A0" w:rsidRDefault="00CD6284" w:rsidP="00CD6284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CD6284" w:rsidRDefault="00CD6284" w:rsidP="00CD628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10 członkiń Stowarzyszenia jedzie tylko na pielgrzymkę do Częstochowy i wraca do Szczecina na własny koszt. </w:t>
      </w:r>
    </w:p>
    <w:p w:rsidR="00CD6284" w:rsidRPr="009109A0" w:rsidRDefault="00CD6284" w:rsidP="00CD628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dalszą   podróż  jedzie 40  osób.</w:t>
      </w: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C2784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2B4474">
        <w:trPr>
          <w:trHeight w:val="1024"/>
        </w:trPr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620D9E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 dotyczy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2B4474">
        <w:trPr>
          <w:trHeight w:val="70"/>
        </w:trPr>
        <w:tc>
          <w:tcPr>
            <w:tcW w:w="9104" w:type="dxa"/>
          </w:tcPr>
          <w:p w:rsidR="009109A0" w:rsidRDefault="00A70B1B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roku 2007 – wycieczka integracyjno- turystyczna do Krakowa i okolic połączona z pielgrzymką do Częstochowy- Współpraca  z Urzędem Miasta i  MOPR.</w:t>
            </w:r>
          </w:p>
          <w:p w:rsidR="00A70B1B" w:rsidRPr="009109A0" w:rsidRDefault="00A70B1B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roku 2008 – wycieczka do Poznania i okolic – współpraca z Urzędem Miasta i MOPR</w:t>
            </w:r>
          </w:p>
          <w:p w:rsidR="004F05D8" w:rsidRDefault="00A70B1B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roku 2009 – wycieczka kulturalno-turystyczna do Lublina i okolic. Współpraca z MOPR.  </w:t>
            </w:r>
          </w:p>
          <w:p w:rsidR="009109A0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Oraz </w:t>
            </w:r>
            <w:r w:rsidR="00A70B1B">
              <w:rPr>
                <w:sz w:val="20"/>
                <w:szCs w:val="20"/>
              </w:rPr>
              <w:t xml:space="preserve">pielgrzymka do Częstochowy </w:t>
            </w:r>
            <w:r>
              <w:rPr>
                <w:sz w:val="20"/>
                <w:szCs w:val="20"/>
              </w:rPr>
              <w:t xml:space="preserve"> na własny koszt.</w:t>
            </w:r>
          </w:p>
          <w:p w:rsidR="004F05D8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roku 2010 -  integracyjna impreza kulturalno-turystyczna do Białegostoku, Augustowa i </w:t>
            </w:r>
            <w:proofErr w:type="spellStart"/>
            <w:r>
              <w:rPr>
                <w:sz w:val="20"/>
                <w:szCs w:val="20"/>
              </w:rPr>
              <w:t>woj.Podlaskie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F05D8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Współpraca z MOPR.</w:t>
            </w:r>
          </w:p>
          <w:p w:rsidR="004F05D8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Pielgrzymka do Częstochowy – współpraca  z Urzędem Miejskim.</w:t>
            </w:r>
          </w:p>
          <w:p w:rsidR="004F05D8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roku 2011 – wyjazd integracyjno- turystyczny do Wrocławia i okolic  sfinansowany ze środków własnych  </w:t>
            </w:r>
          </w:p>
          <w:p w:rsidR="004F05D8" w:rsidRPr="009109A0" w:rsidRDefault="004F05D8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członkiń  Stowarzyszenia.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0E49F2" w:rsidRDefault="000E49F2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0E49F2" w:rsidRDefault="000E49F2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0E49F2" w:rsidRDefault="000E49F2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0E49F2" w:rsidRDefault="000E49F2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85725E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</w:t>
      </w:r>
      <w:r w:rsidRPr="009C2784">
        <w:rPr>
          <w:strike/>
          <w:sz w:val="20"/>
          <w:szCs w:val="20"/>
        </w:rPr>
        <w:t>oferentów</w:t>
      </w:r>
      <w:r w:rsidRPr="009C2784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 przewidujemy pobieranie/niepobieranie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</w:t>
      </w:r>
      <w:r w:rsidRPr="002B4474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</w:t>
      </w:r>
      <w:r w:rsidRPr="002B4474">
        <w:rPr>
          <w:strike/>
          <w:sz w:val="20"/>
          <w:szCs w:val="20"/>
        </w:rPr>
        <w:t>/są</w:t>
      </w:r>
      <w:r w:rsidRPr="002B4474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 xml:space="preserve">  związany(-</w:t>
      </w:r>
      <w:r w:rsidRPr="002B4474">
        <w:rPr>
          <w:strike/>
          <w:sz w:val="20"/>
          <w:szCs w:val="20"/>
        </w:rPr>
        <w:t>ni</w:t>
      </w:r>
      <w:r w:rsidRPr="009109A0">
        <w:rPr>
          <w:sz w:val="20"/>
          <w:szCs w:val="20"/>
        </w:rPr>
        <w:t>) niniejszą ofertą do dnia ...</w:t>
      </w:r>
      <w:r w:rsidR="002B4474">
        <w:rPr>
          <w:sz w:val="20"/>
          <w:szCs w:val="20"/>
        </w:rPr>
        <w:t>30.10.2011r</w:t>
      </w:r>
      <w:r w:rsidRPr="009109A0">
        <w:rPr>
          <w:sz w:val="20"/>
          <w:szCs w:val="20"/>
        </w:rPr>
        <w:t>..........................;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r w:rsidRPr="002B4474">
        <w:rPr>
          <w:strike/>
          <w:sz w:val="20"/>
          <w:szCs w:val="20"/>
        </w:rPr>
        <w:t>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</w:t>
      </w:r>
      <w:r w:rsidRPr="002B4474">
        <w:rPr>
          <w:strike/>
          <w:sz w:val="20"/>
          <w:szCs w:val="20"/>
        </w:rPr>
        <w:t>ją)/zalega(-ją</w:t>
      </w:r>
      <w:r w:rsidRPr="009109A0">
        <w:rPr>
          <w:sz w:val="20"/>
          <w:szCs w:val="20"/>
        </w:rPr>
        <w:t>)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</w:t>
      </w:r>
      <w:r w:rsidRPr="002B4474">
        <w:rPr>
          <w:strike/>
          <w:sz w:val="20"/>
          <w:szCs w:val="20"/>
        </w:rPr>
        <w:t>właściwą ewidencją</w:t>
      </w:r>
      <w:r w:rsidRPr="002B4474">
        <w:rPr>
          <w:strike/>
          <w:sz w:val="20"/>
          <w:szCs w:val="20"/>
          <w:vertAlign w:val="superscript"/>
        </w:rPr>
        <w:t>1</w:t>
      </w:r>
      <w:r w:rsidRPr="009109A0">
        <w:rPr>
          <w:sz w:val="20"/>
          <w:szCs w:val="20"/>
          <w:vertAlign w:val="superscript"/>
        </w:rPr>
        <w:t>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553DAF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Prezes zarządu Ryszarda Olszewska-Łapko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553DAF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Wiceprezes Joanna Łukomska</w:t>
            </w:r>
            <w:bookmarkStart w:id="0" w:name="_GoBack"/>
            <w:bookmarkEnd w:id="0"/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</w:t>
            </w:r>
            <w:r w:rsidRPr="002B4474">
              <w:rPr>
                <w:strike/>
                <w:sz w:val="20"/>
                <w:szCs w:val="20"/>
              </w:rPr>
              <w:t>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B13B6F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</w:t>
            </w:r>
            <w:r w:rsidR="00B13B6F">
              <w:rPr>
                <w:sz w:val="20"/>
                <w:szCs w:val="20"/>
              </w:rPr>
              <w:t>14</w:t>
            </w:r>
            <w:r w:rsidR="002B4474">
              <w:rPr>
                <w:sz w:val="20"/>
                <w:szCs w:val="20"/>
              </w:rPr>
              <w:t>.07.2011r</w:t>
            </w:r>
            <w:r w:rsidRPr="009109A0">
              <w:rPr>
                <w:sz w:val="20"/>
                <w:szCs w:val="20"/>
              </w:rPr>
              <w:t>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0E49F2" w:rsidRPr="009109A0" w:rsidRDefault="000E49F2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lastRenderedPageBreak/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D84FF0">
      <w:footerReference w:type="even" r:id="rId9"/>
      <w:footerReference w:type="default" r:id="rId10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85" w:rsidRDefault="00607A85">
      <w:r>
        <w:separator/>
      </w:r>
    </w:p>
  </w:endnote>
  <w:endnote w:type="continuationSeparator" w:id="0">
    <w:p w:rsidR="00607A85" w:rsidRDefault="0060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85" w:rsidRDefault="00B853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7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7A85" w:rsidRDefault="00607A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85" w:rsidRDefault="00B853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07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2FF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607A85" w:rsidRDefault="00607A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85" w:rsidRDefault="00607A85">
      <w:r>
        <w:separator/>
      </w:r>
    </w:p>
  </w:footnote>
  <w:footnote w:type="continuationSeparator" w:id="0">
    <w:p w:rsidR="00607A85" w:rsidRDefault="0060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664DD"/>
    <w:multiLevelType w:val="hybridMultilevel"/>
    <w:tmpl w:val="C1A6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4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D5CF1"/>
    <w:multiLevelType w:val="hybridMultilevel"/>
    <w:tmpl w:val="8586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B7B94"/>
    <w:rsid w:val="000E0A36"/>
    <w:rsid w:val="000E49F2"/>
    <w:rsid w:val="000E6DEF"/>
    <w:rsid w:val="000F0219"/>
    <w:rsid w:val="0010784B"/>
    <w:rsid w:val="001C2372"/>
    <w:rsid w:val="0022409F"/>
    <w:rsid w:val="00224D34"/>
    <w:rsid w:val="00236892"/>
    <w:rsid w:val="00236B2B"/>
    <w:rsid w:val="00260A24"/>
    <w:rsid w:val="00265F5C"/>
    <w:rsid w:val="0028019B"/>
    <w:rsid w:val="00286D65"/>
    <w:rsid w:val="002A7C61"/>
    <w:rsid w:val="002B4474"/>
    <w:rsid w:val="002E3A26"/>
    <w:rsid w:val="002F0485"/>
    <w:rsid w:val="002F6F25"/>
    <w:rsid w:val="00314D83"/>
    <w:rsid w:val="003508B0"/>
    <w:rsid w:val="00382583"/>
    <w:rsid w:val="003A65F9"/>
    <w:rsid w:val="00403692"/>
    <w:rsid w:val="004416B3"/>
    <w:rsid w:val="004719E9"/>
    <w:rsid w:val="0047523B"/>
    <w:rsid w:val="004F05D8"/>
    <w:rsid w:val="004F6882"/>
    <w:rsid w:val="005253A4"/>
    <w:rsid w:val="00553DAF"/>
    <w:rsid w:val="00570D98"/>
    <w:rsid w:val="005726CD"/>
    <w:rsid w:val="005B7CCD"/>
    <w:rsid w:val="005E547B"/>
    <w:rsid w:val="005F64B6"/>
    <w:rsid w:val="00607A85"/>
    <w:rsid w:val="00620D9E"/>
    <w:rsid w:val="0064566D"/>
    <w:rsid w:val="0069202F"/>
    <w:rsid w:val="0072424E"/>
    <w:rsid w:val="00724D29"/>
    <w:rsid w:val="00786EBD"/>
    <w:rsid w:val="007F12A1"/>
    <w:rsid w:val="008009B6"/>
    <w:rsid w:val="0081205B"/>
    <w:rsid w:val="008212B8"/>
    <w:rsid w:val="00843B49"/>
    <w:rsid w:val="0085554D"/>
    <w:rsid w:val="0085725E"/>
    <w:rsid w:val="008831B8"/>
    <w:rsid w:val="009109A0"/>
    <w:rsid w:val="00914280"/>
    <w:rsid w:val="00947689"/>
    <w:rsid w:val="009C2784"/>
    <w:rsid w:val="00A265A0"/>
    <w:rsid w:val="00A521FA"/>
    <w:rsid w:val="00A62699"/>
    <w:rsid w:val="00A70B1B"/>
    <w:rsid w:val="00AA4F08"/>
    <w:rsid w:val="00B0421C"/>
    <w:rsid w:val="00B13B6F"/>
    <w:rsid w:val="00B20F43"/>
    <w:rsid w:val="00B85396"/>
    <w:rsid w:val="00BE2FF1"/>
    <w:rsid w:val="00C545B8"/>
    <w:rsid w:val="00C72CD3"/>
    <w:rsid w:val="00CD6284"/>
    <w:rsid w:val="00D267A1"/>
    <w:rsid w:val="00D84FF0"/>
    <w:rsid w:val="00DC7069"/>
    <w:rsid w:val="00E05C20"/>
    <w:rsid w:val="00E11801"/>
    <w:rsid w:val="00E83EE7"/>
    <w:rsid w:val="00F1167D"/>
    <w:rsid w:val="00F346A2"/>
    <w:rsid w:val="00F366C0"/>
    <w:rsid w:val="00F84646"/>
    <w:rsid w:val="00FE031C"/>
    <w:rsid w:val="00F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84FF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4FF0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D84FF0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D84FF0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D84FF0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D84FF0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D84FF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84FF0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D84FF0"/>
    <w:rPr>
      <w:vertAlign w:val="superscript"/>
    </w:rPr>
  </w:style>
  <w:style w:type="paragraph" w:customStyle="1" w:styleId="Tabela">
    <w:name w:val="Tabela"/>
    <w:next w:val="Normalny"/>
    <w:rsid w:val="00D84FF0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D84FF0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D84FF0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D84FF0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D84FF0"/>
    <w:pPr>
      <w:ind w:left="5040" w:hanging="3612"/>
    </w:pPr>
  </w:style>
  <w:style w:type="paragraph" w:styleId="Stopka">
    <w:name w:val="footer"/>
    <w:basedOn w:val="Normalny"/>
    <w:rsid w:val="00D84FF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D84FF0"/>
    <w:rPr>
      <w:sz w:val="20"/>
      <w:szCs w:val="20"/>
    </w:rPr>
  </w:style>
  <w:style w:type="character" w:styleId="Numerstrony">
    <w:name w:val="page number"/>
    <w:basedOn w:val="Domylnaczcionkaakapitu"/>
    <w:rsid w:val="00D84FF0"/>
  </w:style>
  <w:style w:type="paragraph" w:styleId="Legenda">
    <w:name w:val="caption"/>
    <w:basedOn w:val="Normalny"/>
    <w:next w:val="Normalny"/>
    <w:qFormat/>
    <w:rsid w:val="00D84FF0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Nagwek">
    <w:name w:val="header"/>
    <w:basedOn w:val="Normalny"/>
    <w:link w:val="NagwekZnak"/>
    <w:rsid w:val="00724D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24D29"/>
    <w:rPr>
      <w:sz w:val="24"/>
      <w:szCs w:val="24"/>
    </w:rPr>
  </w:style>
  <w:style w:type="paragraph" w:styleId="Tekstdymka">
    <w:name w:val="Balloon Text"/>
    <w:basedOn w:val="Normalny"/>
    <w:link w:val="TekstdymkaZnak"/>
    <w:rsid w:val="0080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00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DCEFA-5B6D-4780-9F62-1E5B8559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2501</Words>
  <Characters>18234</Characters>
  <Application>Microsoft Office Word</Application>
  <DocSecurity>0</DocSecurity>
  <Lines>151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2011-07-14T11:46:00Z</dcterms:created>
  <dcterms:modified xsi:type="dcterms:W3CDTF">2011-07-21T10:14:00Z</dcterms:modified>
</cp:coreProperties>
</file>