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58" w:rsidRPr="001B7AED" w:rsidRDefault="00DD4E58" w:rsidP="00DD4E58">
      <w:pPr>
        <w:pStyle w:val="Tytu"/>
        <w:rPr>
          <w:rFonts w:ascii="Times New Roman" w:hAnsi="Times New Roman"/>
          <w:sz w:val="40"/>
          <w:szCs w:val="40"/>
        </w:rPr>
      </w:pPr>
      <w:r w:rsidRPr="001B7AED">
        <w:rPr>
          <w:rFonts w:ascii="Times New Roman" w:hAnsi="Times New Roman"/>
          <w:sz w:val="40"/>
          <w:szCs w:val="40"/>
        </w:rPr>
        <w:t>I N F O R M A C J A</w:t>
      </w:r>
    </w:p>
    <w:p w:rsidR="00DD4E58" w:rsidRPr="00ED6D17" w:rsidRDefault="00DD4E58" w:rsidP="00DD4E58">
      <w:pPr>
        <w:rPr>
          <w:rFonts w:ascii="Times New Roman" w:hAnsi="Times New Roman" w:cs="Times New Roman"/>
        </w:rPr>
      </w:pPr>
    </w:p>
    <w:p w:rsidR="001B7AED" w:rsidRDefault="001B7AED" w:rsidP="00DD4E58">
      <w:pPr>
        <w:rPr>
          <w:rFonts w:ascii="Times New Roman" w:hAnsi="Times New Roman" w:cs="Times New Roman"/>
        </w:rPr>
      </w:pPr>
    </w:p>
    <w:p w:rsidR="00DD4E58" w:rsidRPr="00ED6D17" w:rsidRDefault="00DD4E58" w:rsidP="00DD4E58">
      <w:pPr>
        <w:rPr>
          <w:rFonts w:ascii="Times New Roman" w:hAnsi="Times New Roman" w:cs="Times New Roman"/>
        </w:rPr>
      </w:pPr>
      <w:bookmarkStart w:id="0" w:name="_GoBack"/>
      <w:bookmarkEnd w:id="0"/>
      <w:r w:rsidRPr="00ED6D17">
        <w:rPr>
          <w:rFonts w:ascii="Times New Roman" w:hAnsi="Times New Roman" w:cs="Times New Roman"/>
        </w:rPr>
        <w:t xml:space="preserve">Obwodowa Komisja Wyborcza nr </w:t>
      </w:r>
      <w:r w:rsidRPr="00ED6D17">
        <w:rPr>
          <w:rFonts w:ascii="Times New Roman" w:hAnsi="Times New Roman" w:cs="Times New Roman"/>
          <w:bCs/>
        </w:rPr>
        <w:t>……</w:t>
      </w:r>
      <w:r w:rsidR="00ED6D17" w:rsidRPr="00ED6D17">
        <w:rPr>
          <w:rFonts w:ascii="Times New Roman" w:hAnsi="Times New Roman" w:cs="Times New Roman"/>
          <w:bCs/>
        </w:rPr>
        <w:t>..</w:t>
      </w:r>
      <w:r w:rsidRPr="00ED6D17">
        <w:rPr>
          <w:rFonts w:ascii="Times New Roman" w:hAnsi="Times New Roman" w:cs="Times New Roman"/>
          <w:bCs/>
        </w:rPr>
        <w:t>.</w:t>
      </w:r>
      <w:r w:rsidR="00ED6D17" w:rsidRPr="00ED6D17">
        <w:rPr>
          <w:rFonts w:ascii="Times New Roman" w:hAnsi="Times New Roman" w:cs="Times New Roman"/>
          <w:bCs/>
        </w:rPr>
        <w:t xml:space="preserve"> w Szczecinie</w:t>
      </w:r>
    </w:p>
    <w:p w:rsidR="00DD4E58" w:rsidRPr="00ED6D17" w:rsidRDefault="00DD4E58" w:rsidP="00DD4E58">
      <w:pPr>
        <w:rPr>
          <w:rFonts w:ascii="Times New Roman" w:hAnsi="Times New Roman" w:cs="Times New Roman"/>
        </w:rPr>
      </w:pPr>
    </w:p>
    <w:p w:rsidR="00DD4E58" w:rsidRPr="00ED6D17" w:rsidRDefault="00DD4E58" w:rsidP="00DD4E58">
      <w:pPr>
        <w:tabs>
          <w:tab w:val="left" w:pos="1701"/>
        </w:tabs>
        <w:ind w:left="2126" w:hanging="2126"/>
        <w:rPr>
          <w:rFonts w:ascii="Times New Roman" w:hAnsi="Times New Roman" w:cs="Times New Roman"/>
        </w:rPr>
      </w:pPr>
      <w:r w:rsidRPr="00ED6D17">
        <w:rPr>
          <w:rFonts w:ascii="Times New Roman" w:hAnsi="Times New Roman" w:cs="Times New Roman"/>
        </w:rPr>
        <w:t>z siedzibą: ……………………………………………………………………………………..</w:t>
      </w:r>
    </w:p>
    <w:p w:rsidR="00DD4E58" w:rsidRPr="00ED6D17" w:rsidRDefault="00DD4E58" w:rsidP="00DD4E58">
      <w:pPr>
        <w:rPr>
          <w:rFonts w:ascii="Times New Roman" w:hAnsi="Times New Roman" w:cs="Times New Roman"/>
        </w:rPr>
      </w:pPr>
    </w:p>
    <w:p w:rsidR="00DD4E58" w:rsidRPr="00ED6D17" w:rsidRDefault="00DD4E58" w:rsidP="00DD4E58">
      <w:pPr>
        <w:rPr>
          <w:rFonts w:ascii="Times New Roman" w:hAnsi="Times New Roman" w:cs="Times New Roman"/>
        </w:rPr>
      </w:pPr>
      <w:r w:rsidRPr="00ED6D17">
        <w:rPr>
          <w:rFonts w:ascii="Times New Roman" w:hAnsi="Times New Roman" w:cs="Times New Roman"/>
        </w:rPr>
        <w:t>w składzie:</w:t>
      </w:r>
    </w:p>
    <w:p w:rsidR="00ED6D17" w:rsidRPr="00ED6D17" w:rsidRDefault="00ED6D17" w:rsidP="00DD4E5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3255"/>
      </w:tblGrid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pStyle w:val="Spistreci1"/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Przewodnicząca/y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Zastępca Przewodniczącej/ego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Członek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Członek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Członek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Członek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Członek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Członek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Członek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Członek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Członek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Członek</w:t>
            </w:r>
          </w:p>
        </w:tc>
      </w:tr>
      <w:tr w:rsidR="00ED6D17" w:rsidRPr="00ED6D17" w:rsidTr="002A7C6C">
        <w:trPr>
          <w:trHeight w:val="567"/>
        </w:trPr>
        <w:tc>
          <w:tcPr>
            <w:tcW w:w="562" w:type="dxa"/>
            <w:vAlign w:val="center"/>
          </w:tcPr>
          <w:p w:rsidR="00ED6D17" w:rsidRPr="00ED6D17" w:rsidRDefault="00ED6D17" w:rsidP="00ED6D17">
            <w:pPr>
              <w:pStyle w:val="Akapitzlist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bottom"/>
          </w:tcPr>
          <w:p w:rsidR="00ED6D17" w:rsidRPr="00ED6D17" w:rsidRDefault="00ED6D17" w:rsidP="00ED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3255" w:type="dxa"/>
            <w:vAlign w:val="bottom"/>
          </w:tcPr>
          <w:p w:rsidR="00ED6D17" w:rsidRPr="00ED6D17" w:rsidRDefault="00ED6D17" w:rsidP="002A7C6C">
            <w:pPr>
              <w:rPr>
                <w:rFonts w:ascii="Times New Roman" w:hAnsi="Times New Roman" w:cs="Times New Roman"/>
              </w:rPr>
            </w:pPr>
            <w:r w:rsidRPr="00ED6D17">
              <w:rPr>
                <w:rFonts w:ascii="Times New Roman" w:hAnsi="Times New Roman" w:cs="Times New Roman"/>
              </w:rPr>
              <w:t>Członek</w:t>
            </w:r>
          </w:p>
        </w:tc>
      </w:tr>
    </w:tbl>
    <w:p w:rsidR="00DD4E58" w:rsidRPr="00ED6D17" w:rsidRDefault="00DD4E58" w:rsidP="00ED6D17">
      <w:pPr>
        <w:pStyle w:val="Spistreci1"/>
        <w:rPr>
          <w:rFonts w:ascii="Times New Roman" w:hAnsi="Times New Roman" w:cs="Times New Roman"/>
        </w:rPr>
      </w:pPr>
    </w:p>
    <w:p w:rsidR="00DD4E58" w:rsidRPr="00ED6D17" w:rsidRDefault="00DD4E58" w:rsidP="00DD4E58">
      <w:pPr>
        <w:spacing w:line="480" w:lineRule="auto"/>
        <w:rPr>
          <w:rFonts w:ascii="Times New Roman" w:hAnsi="Times New Roman" w:cs="Times New Roman"/>
        </w:rPr>
      </w:pPr>
      <w:r w:rsidRPr="00ED6D17"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F1A293F" wp14:editId="59AD4933">
            <wp:simplePos x="0" y="0"/>
            <wp:positionH relativeFrom="page">
              <wp:align>center</wp:align>
            </wp:positionH>
            <wp:positionV relativeFrom="paragraph">
              <wp:posOffset>241300</wp:posOffset>
            </wp:positionV>
            <wp:extent cx="1238259" cy="485779"/>
            <wp:effectExtent l="0" t="0" r="0" b="9525"/>
            <wp:wrapNone/>
            <wp:docPr id="162" name="Obraz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9" cy="48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D17">
        <w:rPr>
          <w:rFonts w:ascii="Times New Roman" w:hAnsi="Times New Roman" w:cs="Times New Roman"/>
        </w:rPr>
        <w:t xml:space="preserve">informuje, że w dniu głosowania </w:t>
      </w:r>
      <w:r w:rsidR="00D12AB7" w:rsidRPr="00ED6D17">
        <w:rPr>
          <w:rFonts w:ascii="Times New Roman" w:hAnsi="Times New Roman" w:cs="Times New Roman"/>
          <w:b/>
          <w:bCs/>
        </w:rPr>
        <w:t>15 października 2023</w:t>
      </w:r>
      <w:r w:rsidRPr="00ED6D17">
        <w:rPr>
          <w:rFonts w:ascii="Times New Roman" w:hAnsi="Times New Roman" w:cs="Times New Roman"/>
          <w:b/>
          <w:bCs/>
        </w:rPr>
        <w:t xml:space="preserve"> r.</w:t>
      </w:r>
      <w:r w:rsidRPr="00ED6D17">
        <w:rPr>
          <w:rFonts w:ascii="Times New Roman" w:hAnsi="Times New Roman" w:cs="Times New Roman"/>
        </w:rPr>
        <w:t xml:space="preserve">, rozpocznie pracę </w:t>
      </w:r>
      <w:r w:rsidRPr="00ED6D17">
        <w:rPr>
          <w:rFonts w:ascii="Times New Roman" w:hAnsi="Times New Roman" w:cs="Times New Roman"/>
          <w:b/>
          <w:bCs/>
        </w:rPr>
        <w:t>od godziny</w:t>
      </w:r>
    </w:p>
    <w:p w:rsidR="00DD4E58" w:rsidRPr="00ED6D17" w:rsidRDefault="00DD4E58" w:rsidP="00DD4E5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DD4E58" w:rsidRDefault="00DD4E58" w:rsidP="00DD4E5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D6D17" w:rsidRDefault="00ED6D17" w:rsidP="00DD4E5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D6D17" w:rsidRPr="00ED6D17" w:rsidRDefault="00ED6D17" w:rsidP="00DD4E5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DD4E58" w:rsidRPr="00ED6D17" w:rsidRDefault="00DD4E58" w:rsidP="00DD4E58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11624" w:type="dxa"/>
        <w:tblInd w:w="-1281" w:type="dxa"/>
        <w:tblLook w:val="04A0" w:firstRow="1" w:lastRow="0" w:firstColumn="1" w:lastColumn="0" w:noHBand="0" w:noVBand="1"/>
      </w:tblPr>
      <w:tblGrid>
        <w:gridCol w:w="3714"/>
        <w:gridCol w:w="7910"/>
      </w:tblGrid>
      <w:tr w:rsidR="00ED6D17" w:rsidTr="0035408F">
        <w:trPr>
          <w:trHeight w:val="2068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ED6D17" w:rsidRDefault="00ED6D17" w:rsidP="0035408F">
            <w:pPr>
              <w:tabs>
                <w:tab w:val="left" w:pos="850"/>
              </w:tabs>
              <w:autoSpaceDE w:val="0"/>
              <w:autoSpaceDN w:val="0"/>
              <w:adjustRightInd w:val="0"/>
              <w:spacing w:before="283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0E356B6" wp14:editId="5C82770E">
                      <wp:simplePos x="0" y="0"/>
                      <wp:positionH relativeFrom="page">
                        <wp:posOffset>973455</wp:posOffset>
                      </wp:positionH>
                      <wp:positionV relativeFrom="page">
                        <wp:posOffset>144145</wp:posOffset>
                      </wp:positionV>
                      <wp:extent cx="885825" cy="857250"/>
                      <wp:effectExtent l="0" t="0" r="0" b="19050"/>
                      <wp:wrapTopAndBottom/>
                      <wp:docPr id="13" name="Grupa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857250"/>
                                <a:chOff x="0" y="0"/>
                                <a:chExt cx="1005185" cy="959307"/>
                              </a:xfrm>
                            </wpg:grpSpPr>
                            <wps:wsp>
                              <wps:cNvPr id="2" name="Rectangle 54524"/>
                              <wps:cNvSpPr/>
                              <wps:spPr>
                                <a:xfrm>
                                  <a:off x="113749" y="444426"/>
                                  <a:ext cx="4499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D6D17" w:rsidRDefault="00ED6D17" w:rsidP="00ED6D17">
                                    <w:pPr>
                                      <w:spacing w:line="254" w:lineRule="auto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54530"/>
                              <wps:cNvSpPr/>
                              <wps:spPr>
                                <a:xfrm>
                                  <a:off x="158747" y="454250"/>
                                  <a:ext cx="84643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D6D17" w:rsidRDefault="00ED6D17" w:rsidP="00ED6D17">
                                    <w:pPr>
                                      <w:spacing w:line="254" w:lineRule="auto"/>
                                      <w:rPr>
                                        <w:sz w:val="13"/>
                                        <w:szCs w:val="13"/>
                                      </w:rPr>
                                    </w:pPr>
                                    <w:r>
                                      <w:rPr>
                                        <w:sz w:val="13"/>
                                        <w:szCs w:val="13"/>
                                      </w:rPr>
                                      <w:t>pieczęć Komisji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54528"/>
                              <wps:cNvSpPr/>
                              <wps:spPr>
                                <a:xfrm>
                                  <a:off x="805035" y="444427"/>
                                  <a:ext cx="4499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D6D17" w:rsidRDefault="00ED6D17" w:rsidP="00ED6D17">
                                    <w:pPr>
                                      <w:spacing w:line="254" w:lineRule="auto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5" name="Shape 5282"/>
                              <wps:cNvSpPr/>
                              <wps:spPr>
                                <a:xfrm>
                                  <a:off x="504753" y="492210"/>
                                  <a:ext cx="454381" cy="466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381" h="466446">
                                      <a:moveTo>
                                        <a:pt x="0" y="466446"/>
                                      </a:moveTo>
                                      <a:cubicBezTo>
                                        <a:pt x="249085" y="453593"/>
                                        <a:pt x="447942" y="250737"/>
                                        <a:pt x="454381" y="0"/>
                                      </a:cubicBez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1978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5283"/>
                              <wps:cNvSpPr/>
                              <wps:spPr>
                                <a:xfrm>
                                  <a:off x="492203" y="164"/>
                                  <a:ext cx="466446" cy="454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446" h="454381">
                                      <a:moveTo>
                                        <a:pt x="466446" y="454381"/>
                                      </a:moveTo>
                                      <a:cubicBezTo>
                                        <a:pt x="453606" y="205296"/>
                                        <a:pt x="250723" y="6439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1978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5284"/>
                              <wps:cNvSpPr/>
                              <wps:spPr>
                                <a:xfrm>
                                  <a:off x="157" y="643"/>
                                  <a:ext cx="454380" cy="466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380" h="466446">
                                      <a:moveTo>
                                        <a:pt x="454380" y="0"/>
                                      </a:moveTo>
                                      <a:cubicBezTo>
                                        <a:pt x="205295" y="12853"/>
                                        <a:pt x="6439" y="215722"/>
                                        <a:pt x="0" y="466446"/>
                                      </a:cubicBez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1978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5285"/>
                              <wps:cNvSpPr/>
                              <wps:spPr>
                                <a:xfrm>
                                  <a:off x="640" y="504755"/>
                                  <a:ext cx="466446" cy="454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446" h="454381">
                                      <a:moveTo>
                                        <a:pt x="0" y="0"/>
                                      </a:moveTo>
                                      <a:cubicBezTo>
                                        <a:pt x="12840" y="249085"/>
                                        <a:pt x="215722" y="447942"/>
                                        <a:pt x="466446" y="454381"/>
                                      </a:cubicBez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1978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5286"/>
                              <wps:cNvSpPr/>
                              <wps:spPr>
                                <a:xfrm>
                                  <a:off x="959295" y="479654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5287"/>
                              <wps:cNvSpPr/>
                              <wps:spPr>
                                <a:xfrm>
                                  <a:off x="479641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5288"/>
                              <wps:cNvSpPr/>
                              <wps:spPr>
                                <a:xfrm>
                                  <a:off x="0" y="479654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5289"/>
                              <wps:cNvSpPr/>
                              <wps:spPr>
                                <a:xfrm>
                                  <a:off x="479641" y="959307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E356B6" id="Grupa 13" o:spid="_x0000_s1026" style="position:absolute;margin-left:76.65pt;margin-top:11.35pt;width:69.75pt;height:67.5pt;z-index:251661312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">
                      <v:rect id="Rectangle 54524" o:spid="_x0000_s102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:rsidR="00ED6D17" w:rsidRDefault="00ED6D17" w:rsidP="00ED6D17">
                              <w:pPr>
                                <w:spacing w:line="254" w:lineRule="auto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54530" o:spid="_x0000_s102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ED6D17" w:rsidRDefault="00ED6D17" w:rsidP="00ED6D17">
                              <w:pPr>
                                <w:spacing w:line="254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v:textbox>
                      </v:rect>
                      <v:rect id="Rectangle 54528" o:spid="_x0000_s102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  <v:textbox inset="0,0,0,0">
                          <w:txbxContent>
                            <w:p w:rsidR="00ED6D17" w:rsidRDefault="00ED6D17" w:rsidP="00ED6D17">
                              <w:pPr>
                                <w:spacing w:line="254" w:lineRule="auto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shape id="Shape 5282" o:spid="_x0000_s103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" path="m,466446c249085,453593,447942,250737,454381,e" filled="f" strokecolor="#181717" strokeweight="1pt">
                        <v:stroke endcap="round"/>
                        <v:path arrowok="t" textboxrect="0,0,454381,466446"/>
                      </v:shape>
                      <v:shape id="Shape 5283" o:spid="_x0000_s103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" path="m466446,454381c453606,205296,250723,6439,,e" filled="f" strokecolor="#181717" strokeweight="1pt">
                        <v:stroke endcap="round"/>
                        <v:path arrowok="t" textboxrect="0,0,466446,454381"/>
                      </v:shape>
                      <v:shape id="Shape 5284" o:spid="_x0000_s103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" path="m454380,c205295,12853,6439,215722,,466446e" filled="f" strokecolor="#181717" strokeweight="1pt">
                        <v:stroke endcap="round"/>
                        <v:path arrowok="t" textboxrect="0,0,454380,466446"/>
                      </v:shape>
                      <v:shape id="Shape 5285" o:spid="_x0000_s103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" path="m,c12840,249085,215722,447942,466446,454381e" filled="f" strokecolor="#181717" strokeweight="1pt">
                        <v:stroke endcap="round"/>
                        <v:path arrowok="t" textboxrect="0,0,466446,454381"/>
                      </v:shape>
                      <v:shape id="Shape 5286" o:spid="_x0000_s103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" path="m,l,e" filled="f" strokecolor="#181717" strokeweight="1pt">
                        <v:stroke endcap="round"/>
                        <v:path arrowok="t" textboxrect="0,0,0,0"/>
                      </v:shape>
                      <v:shape id="Shape 5287" o:spid="_x0000_s103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" path="m,l,e" filled="f" strokecolor="#181717" strokeweight="1pt">
                        <v:stroke endcap="round"/>
                        <v:path arrowok="t" textboxrect="0,0,0,0"/>
                      </v:shape>
                      <v:shape id="Shape 5288" o:spid="_x0000_s103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" path="m,l,e" filled="f" strokecolor="#181717" strokeweight="1pt">
                        <v:stroke endcap="round"/>
                        <v:path arrowok="t" textboxrect="0,0,0,0"/>
                      </v:shape>
                      <v:shape id="Shape 5289" o:spid="_x0000_s103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" path="m,l,e" filled="f" strokecolor="#181717" strokeweight="1pt">
                        <v:stroke endcap="round"/>
                        <v:path arrowok="t" textboxrect="0,0,0,0"/>
                      </v:shape>
                      <w10:wrap type="topAndBottom" anchorx="page" anchory="page"/>
                    </v:group>
                  </w:pict>
                </mc:Fallback>
              </mc:AlternateConten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A7C6C" w:rsidRPr="006041C5" w:rsidRDefault="002A7C6C" w:rsidP="003540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D6D17" w:rsidRPr="006041C5" w:rsidRDefault="00ED6D17" w:rsidP="003540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  <w:p w:rsidR="00ED6D17" w:rsidRDefault="00ED6D17" w:rsidP="00114C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podpis Przewodniczącego lub Zastępcy Przewodniczącego Komisji</w:t>
            </w:r>
          </w:p>
          <w:p w:rsidR="00114CC0" w:rsidRPr="006041C5" w:rsidRDefault="00114CC0" w:rsidP="00114CC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Obwodowej Komisji Wyborczej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4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</w:t>
            </w:r>
            <w:r w:rsidRPr="00604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Szczecinie</w:t>
            </w:r>
          </w:p>
          <w:p w:rsidR="00114CC0" w:rsidRDefault="00114CC0" w:rsidP="003540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9329BF" w:rsidRDefault="009329BF"/>
    <w:sectPr w:rsidR="009329BF" w:rsidSect="001B7AE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4AC"/>
    <w:multiLevelType w:val="hybridMultilevel"/>
    <w:tmpl w:val="3C9C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58"/>
    <w:rsid w:val="00114CC0"/>
    <w:rsid w:val="001B7AED"/>
    <w:rsid w:val="002A7C6C"/>
    <w:rsid w:val="00833413"/>
    <w:rsid w:val="009329BF"/>
    <w:rsid w:val="00B203D4"/>
    <w:rsid w:val="00D12AB7"/>
    <w:rsid w:val="00DD4E58"/>
    <w:rsid w:val="00E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D3E4"/>
  <w15:chartTrackingRefBased/>
  <w15:docId w15:val="{E4FD04A8-C8E7-44E7-92A0-53FE6A9E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E58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uiPriority w:val="10"/>
    <w:qFormat/>
    <w:rsid w:val="00DD4E58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Spistreci1">
    <w:name w:val="toc 1"/>
    <w:basedOn w:val="Normalny"/>
    <w:autoRedefine/>
    <w:uiPriority w:val="99"/>
    <w:rsid w:val="00ED6D17"/>
    <w:rPr>
      <w:rFonts w:ascii="Arial" w:hAnsi="Arial" w:cs="Arial"/>
    </w:rPr>
  </w:style>
  <w:style w:type="paragraph" w:styleId="Tytu">
    <w:name w:val="Title"/>
    <w:basedOn w:val="Normalny"/>
    <w:link w:val="TytuZnak"/>
    <w:uiPriority w:val="10"/>
    <w:qFormat/>
    <w:rsid w:val="00DD4E58"/>
    <w:pPr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DD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ED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6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A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A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Czapiewska Marta</dc:creator>
  <cp:keywords/>
  <dc:description/>
  <cp:lastModifiedBy>Klimek Marta</cp:lastModifiedBy>
  <cp:revision>4</cp:revision>
  <cp:lastPrinted>2023-10-10T08:58:00Z</cp:lastPrinted>
  <dcterms:created xsi:type="dcterms:W3CDTF">2023-10-09T14:45:00Z</dcterms:created>
  <dcterms:modified xsi:type="dcterms:W3CDTF">2023-10-10T09:07:00Z</dcterms:modified>
</cp:coreProperties>
</file>