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37" w:rsidRDefault="005A2062">
      <w:pPr>
        <w:pStyle w:val="Textbody"/>
        <w:spacing w:after="0"/>
        <w:jc w:val="right"/>
        <w:rPr>
          <w:rFonts w:eastAsia="Calibri" w:cs="Times New Roman"/>
          <w:b/>
          <w:lang w:eastAsia="pl-PL"/>
        </w:rPr>
      </w:pPr>
      <w:bookmarkStart w:id="0" w:name="_GoBack"/>
      <w:bookmarkEnd w:id="0"/>
      <w:r>
        <w:rPr>
          <w:rFonts w:eastAsia="Calibri" w:cs="Times New Roman"/>
          <w:b/>
          <w:lang w:eastAsia="pl-PL"/>
        </w:rPr>
        <w:t>Załącznik nr 1f do SIWZ</w:t>
      </w:r>
    </w:p>
    <w:p w:rsidR="00C65637" w:rsidRDefault="00C65637">
      <w:pPr>
        <w:pStyle w:val="Standard"/>
      </w:pPr>
    </w:p>
    <w:p w:rsidR="00C65637" w:rsidRDefault="00C65637">
      <w:pPr>
        <w:pStyle w:val="Standard"/>
      </w:pPr>
    </w:p>
    <w:p w:rsidR="00C65637" w:rsidRDefault="005A2062">
      <w:pPr>
        <w:pStyle w:val="Standard"/>
      </w:pPr>
      <w:r>
        <w:t>….....................................................</w:t>
      </w:r>
    </w:p>
    <w:p w:rsidR="00C65637" w:rsidRDefault="005A2062">
      <w:pPr>
        <w:pStyle w:val="Standard"/>
      </w:pPr>
      <w:r>
        <w:t xml:space="preserve">            (pieczęć Wykonawcy)</w:t>
      </w:r>
    </w:p>
    <w:p w:rsidR="00C65637" w:rsidRDefault="00C65637">
      <w:pPr>
        <w:pStyle w:val="Standard"/>
      </w:pPr>
    </w:p>
    <w:p w:rsidR="00C65637" w:rsidRDefault="005A2062">
      <w:pPr>
        <w:pStyle w:val="Standard"/>
        <w:jc w:val="center"/>
        <w:rPr>
          <w:b/>
          <w:bCs/>
        </w:rPr>
      </w:pPr>
      <w:r>
        <w:rPr>
          <w:b/>
          <w:bCs/>
        </w:rPr>
        <w:t>KALKULACJA CENOWA</w:t>
      </w:r>
    </w:p>
    <w:p w:rsidR="00C65637" w:rsidRDefault="00C65637">
      <w:pPr>
        <w:pStyle w:val="Standard"/>
        <w:jc w:val="center"/>
      </w:pPr>
    </w:p>
    <w:p w:rsidR="00C65637" w:rsidRDefault="005A2062">
      <w:pPr>
        <w:pStyle w:val="Standard"/>
        <w:jc w:val="center"/>
      </w:pPr>
      <w:r>
        <w:t>Grupa wg CPV: 15300000-1 Warzywa, owoce</w:t>
      </w:r>
    </w:p>
    <w:p w:rsidR="00C65637" w:rsidRDefault="00C65637">
      <w:pPr>
        <w:pStyle w:val="Standard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739"/>
        <w:gridCol w:w="464"/>
        <w:gridCol w:w="1396"/>
        <w:gridCol w:w="1257"/>
        <w:gridCol w:w="1227"/>
        <w:gridCol w:w="1474"/>
        <w:gridCol w:w="1561"/>
      </w:tblGrid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towaru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Przewidywane ilości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netto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</w:t>
            </w:r>
          </w:p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Botwina-pęczek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Brokuł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Burak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Cebula biała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Cebula czerwona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Cukinia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Cykoria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Czosnek polski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Jarmuż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Kabaczek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Kalafior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Kalarepa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Kapusta biała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Kapusta czerwona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Kapusta młoda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Kapusta pekińska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Kapusta kiszona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Kapusta włoska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Kiełki świeże-mix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Koper świeży-pęczek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Marchew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Marchew młoda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Mięta świeża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Natka </w:t>
            </w:r>
            <w:r>
              <w:rPr>
                <w:b/>
                <w:bCs/>
              </w:rPr>
              <w:lastRenderedPageBreak/>
              <w:t>pietruszki-pęczek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szt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Ogórek kiszony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Ogórek małosolny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Ogórek świeży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Papryka świeża kolorowa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Pieczarka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Pietruszka-korzeń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Pomidor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Pomidor malinowy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Pomidor koktajlowy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Por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Rzodkiew biała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Rzodkiewka-pęczek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Sałata lodowa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Sałata masłowa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Sałata rukola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Seler-korzeń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Seler naciowy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Szpinak świeży-pęczek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Szczaw świeży-pęczek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Szczypior-pęczek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Ziemniak</w:t>
            </w:r>
          </w:p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typu Irga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Ziemniak młody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Zioła świeże</w:t>
            </w:r>
          </w:p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typu bazylia, lubczyk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:rsidR="00C65637" w:rsidRDefault="00C6563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rPr>
                <w:b/>
                <w:bCs/>
              </w:rPr>
            </w:pP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Arbuz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Banan</w:t>
            </w:r>
          </w:p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max. 150g/szt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Borówka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Brzoskwinia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Cytryna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Gruszka</w:t>
            </w:r>
          </w:p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max. 150g/szt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Jabłko</w:t>
            </w:r>
          </w:p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typu Champion</w:t>
            </w:r>
          </w:p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max. 150g/szt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Jagoda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Kiwi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Malina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Mandarynka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Morela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Nektarynka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Pomarańcza</w:t>
            </w:r>
          </w:p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max. 200g/szt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Śliwka renkloda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Truskawka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Winogrona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  <w:tr w:rsidR="00C6563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5A206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637" w:rsidRDefault="00C65637">
            <w:pPr>
              <w:pStyle w:val="TableContents"/>
              <w:jc w:val="center"/>
            </w:pPr>
          </w:p>
        </w:tc>
      </w:tr>
    </w:tbl>
    <w:p w:rsidR="00C65637" w:rsidRDefault="00C65637">
      <w:pPr>
        <w:pStyle w:val="Standard"/>
        <w:jc w:val="center"/>
      </w:pPr>
    </w:p>
    <w:p w:rsidR="00C65637" w:rsidRDefault="00C65637">
      <w:pPr>
        <w:pStyle w:val="Standard"/>
        <w:jc w:val="center"/>
      </w:pPr>
    </w:p>
    <w:p w:rsidR="00C65637" w:rsidRDefault="005A2062">
      <w:pPr>
        <w:pStyle w:val="Standard"/>
      </w:pPr>
      <w:r>
        <w:t>Wartość netto razem (słownie):..............................................................................................................</w:t>
      </w:r>
    </w:p>
    <w:p w:rsidR="00C65637" w:rsidRDefault="00C65637">
      <w:pPr>
        <w:pStyle w:val="Standard"/>
      </w:pPr>
    </w:p>
    <w:p w:rsidR="00C65637" w:rsidRDefault="005A2062">
      <w:pPr>
        <w:pStyle w:val="Standard"/>
      </w:pPr>
      <w:r>
        <w:t>Wartość brutto razem (słownie):................................................................................................................................................</w:t>
      </w:r>
    </w:p>
    <w:p w:rsidR="00C65637" w:rsidRDefault="00C65637">
      <w:pPr>
        <w:pStyle w:val="Standard"/>
      </w:pPr>
    </w:p>
    <w:p w:rsidR="00C65637" w:rsidRDefault="00C65637">
      <w:pPr>
        <w:pStyle w:val="Standard"/>
      </w:pPr>
    </w:p>
    <w:p w:rsidR="00C65637" w:rsidRDefault="00C65637">
      <w:pPr>
        <w:pStyle w:val="Standard"/>
      </w:pPr>
    </w:p>
    <w:p w:rsidR="00C65637" w:rsidRDefault="00C65637">
      <w:pPr>
        <w:pStyle w:val="Standard"/>
      </w:pPr>
    </w:p>
    <w:p w:rsidR="00C65637" w:rsidRDefault="005A2062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</w:t>
      </w:r>
    </w:p>
    <w:p w:rsidR="00C65637" w:rsidRDefault="005A2062">
      <w:pPr>
        <w:pStyle w:val="Standard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podpis/y osób upoważnionych</w:t>
      </w:r>
    </w:p>
    <w:p w:rsidR="00C65637" w:rsidRDefault="005A2062">
      <w:pPr>
        <w:pStyle w:val="Standard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reprezentowania Wykonawcy</w:t>
      </w:r>
    </w:p>
    <w:sectPr w:rsidR="00C65637">
      <w:pgSz w:w="11906" w:h="16838"/>
      <w:pgMar w:top="495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7D" w:rsidRDefault="004D017D">
      <w:r>
        <w:separator/>
      </w:r>
    </w:p>
  </w:endnote>
  <w:endnote w:type="continuationSeparator" w:id="0">
    <w:p w:rsidR="004D017D" w:rsidRDefault="004D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7D" w:rsidRDefault="004D017D">
      <w:r>
        <w:rPr>
          <w:color w:val="000000"/>
        </w:rPr>
        <w:separator/>
      </w:r>
    </w:p>
  </w:footnote>
  <w:footnote w:type="continuationSeparator" w:id="0">
    <w:p w:rsidR="004D017D" w:rsidRDefault="004D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E3035"/>
    <w:multiLevelType w:val="multilevel"/>
    <w:tmpl w:val="249A8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37"/>
    <w:rsid w:val="004D017D"/>
    <w:rsid w:val="005A2062"/>
    <w:rsid w:val="00844AB5"/>
    <w:rsid w:val="00851571"/>
    <w:rsid w:val="00C6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8487C-E6AF-465D-BA0C-9F864944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nowak</dc:creator>
  <cp:keywords/>
  <cp:lastModifiedBy>Kierownik SP63</cp:lastModifiedBy>
  <cp:revision>2</cp:revision>
  <dcterms:created xsi:type="dcterms:W3CDTF">2018-01-02T13:54:00Z</dcterms:created>
  <dcterms:modified xsi:type="dcterms:W3CDTF">2018-01-02T13:54:00Z</dcterms:modified>
</cp:coreProperties>
</file>