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54" w:rsidRDefault="00E90F54" w:rsidP="0092712E">
      <w:pPr>
        <w:spacing w:before="100" w:beforeAutospacing="1"/>
        <w:jc w:val="center"/>
        <w:rPr>
          <w:rFonts w:ascii="Calibri" w:eastAsia="Arial" w:hAnsi="Calibri" w:cs="Calibri"/>
          <w:bCs/>
        </w:rPr>
      </w:pPr>
    </w:p>
    <w:p w:rsidR="00C06D0B" w:rsidRPr="00D97F17" w:rsidRDefault="00643CD0" w:rsidP="00C06D0B">
      <w:pPr>
        <w:pStyle w:val="Nagwek1"/>
        <w:suppressAutoHyphens/>
        <w:spacing w:before="0"/>
        <w:ind w:left="360"/>
        <w:jc w:val="left"/>
        <w:rPr>
          <w:rFonts w:ascii="Myriad Pro" w:hAnsi="Myriad Pro"/>
        </w:rPr>
      </w:pPr>
      <w:r w:rsidRPr="00643CD0">
        <w:rPr>
          <w:rFonts w:ascii="Myriad Pro" w:hAnsi="Myriad Pro"/>
          <w:noProof/>
          <w:sz w:val="20"/>
          <w:szCs w:val="20"/>
          <w:lang w:eastAsia="en-US"/>
        </w:rPr>
        <w:pict>
          <v:shapetype id="_x0000_t202" coordsize="21600,21600" o:spt="202" path="m,l,21600r21600,l21600,xe">
            <v:stroke joinstyle="miter"/>
            <v:path gradientshapeok="t" o:connecttype="rect"/>
          </v:shapetype>
          <v:shape id="_x0000_s1027" type="#_x0000_t202" style="position:absolute;left:0;text-align:left;margin-left:87.7pt;margin-top:-1.7pt;width:290.55pt;height:71.15pt;z-index:-251658240;mso-height-percent:200;mso-height-percent:200;mso-width-relative:margin;mso-height-relative:margin" wrapcoords="-60 -165 -60 21435 21660 21435 21660 -165 -60 -165" strokecolor="white">
            <v:textbox style="mso-next-textbox:#_x0000_s1027;mso-fit-shape-to-text:t">
              <w:txbxContent>
                <w:p w:rsidR="00C06D0B" w:rsidRPr="004B0EC6" w:rsidRDefault="00C06D0B" w:rsidP="00C06D0B">
                  <w:pPr>
                    <w:rPr>
                      <w:rFonts w:ascii="Verdana" w:hAnsi="Verdana"/>
                      <w:b/>
                    </w:rPr>
                  </w:pPr>
                  <w:r w:rsidRPr="004B0EC6">
                    <w:rPr>
                      <w:rFonts w:ascii="Verdana" w:hAnsi="Verdana"/>
                      <w:b/>
                    </w:rPr>
                    <w:t>Urząd Miasta Szczecin</w:t>
                  </w:r>
                </w:p>
                <w:p w:rsidR="00C06D0B" w:rsidRPr="004B0EC6" w:rsidRDefault="00C06D0B" w:rsidP="00C06D0B">
                  <w:pPr>
                    <w:rPr>
                      <w:rFonts w:ascii="Verdana" w:hAnsi="Verdana"/>
                      <w:b/>
                      <w:sz w:val="20"/>
                    </w:rPr>
                  </w:pPr>
                  <w:r w:rsidRPr="004B0EC6">
                    <w:rPr>
                      <w:rFonts w:ascii="Verdana" w:hAnsi="Verdana"/>
                      <w:b/>
                      <w:sz w:val="20"/>
                    </w:rPr>
                    <w:t>Biuro Dialogu Obywatelskiego</w:t>
                  </w:r>
                </w:p>
                <w:p w:rsidR="00C06D0B" w:rsidRPr="004B0EC6" w:rsidRDefault="00C06D0B" w:rsidP="00C06D0B">
                  <w:pPr>
                    <w:rPr>
                      <w:rFonts w:ascii="Verdana" w:hAnsi="Verdana"/>
                      <w:sz w:val="20"/>
                      <w:szCs w:val="20"/>
                    </w:rPr>
                  </w:pPr>
                  <w:r w:rsidRPr="004B0EC6">
                    <w:rPr>
                      <w:rFonts w:ascii="Verdana" w:hAnsi="Verdana"/>
                      <w:sz w:val="20"/>
                      <w:szCs w:val="20"/>
                    </w:rPr>
                    <w:t>pl. Armii Krajowej 1, 70-456 Szczecin</w:t>
                  </w:r>
                </w:p>
                <w:p w:rsidR="00C06D0B" w:rsidRPr="004B0EC6" w:rsidRDefault="00C06D0B" w:rsidP="00C06D0B">
                  <w:pPr>
                    <w:rPr>
                      <w:rFonts w:ascii="Verdana" w:hAnsi="Verdana"/>
                      <w:sz w:val="20"/>
                      <w:szCs w:val="20"/>
                    </w:rPr>
                  </w:pPr>
                  <w:r w:rsidRPr="004B0EC6">
                    <w:rPr>
                      <w:rFonts w:ascii="Verdana" w:hAnsi="Verdana"/>
                      <w:sz w:val="20"/>
                      <w:szCs w:val="20"/>
                    </w:rPr>
                    <w:t>tel. + 48 91 42 45 105</w:t>
                  </w:r>
                </w:p>
                <w:p w:rsidR="00C06D0B" w:rsidRPr="004B0EC6" w:rsidRDefault="00C06D0B" w:rsidP="00C06D0B">
                  <w:pPr>
                    <w:rPr>
                      <w:rFonts w:ascii="Verdana" w:hAnsi="Verdana"/>
                      <w:sz w:val="20"/>
                      <w:szCs w:val="20"/>
                    </w:rPr>
                  </w:pPr>
                  <w:r w:rsidRPr="004B0EC6">
                    <w:rPr>
                      <w:rFonts w:ascii="Verdana" w:hAnsi="Verdana"/>
                      <w:sz w:val="20"/>
                      <w:szCs w:val="20"/>
                    </w:rPr>
                    <w:t>bdo@um.szczecin.pl ∙ www.szczecin.pl</w:t>
                  </w:r>
                </w:p>
              </w:txbxContent>
            </v:textbox>
            <w10:wrap type="through"/>
          </v:shape>
        </w:pict>
      </w:r>
      <w:r w:rsidR="00B40C4D">
        <w:rPr>
          <w:b w:val="0"/>
          <w:bCs w:val="0"/>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-127000</wp:posOffset>
            </wp:positionV>
            <wp:extent cx="1104900" cy="1114425"/>
            <wp:effectExtent l="19050" t="0" r="0" b="0"/>
            <wp:wrapTight wrapText="bothSides">
              <wp:wrapPolygon edited="0">
                <wp:start x="-372" y="0"/>
                <wp:lineTo x="-372" y="21415"/>
                <wp:lineTo x="21600" y="21415"/>
                <wp:lineTo x="21600" y="0"/>
                <wp:lineTo x="-372"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srcRect/>
                    <a:stretch>
                      <a:fillRect/>
                    </a:stretch>
                  </pic:blipFill>
                  <pic:spPr bwMode="auto">
                    <a:xfrm>
                      <a:off x="0" y="0"/>
                      <a:ext cx="1104900" cy="1114425"/>
                    </a:xfrm>
                    <a:prstGeom prst="rect">
                      <a:avLst/>
                    </a:prstGeom>
                    <a:noFill/>
                    <a:ln w="9525">
                      <a:noFill/>
                      <a:miter lim="800000"/>
                      <a:headEnd/>
                      <a:tailEnd/>
                    </a:ln>
                  </pic:spPr>
                </pic:pic>
              </a:graphicData>
            </a:graphic>
          </wp:anchor>
        </w:drawing>
      </w:r>
    </w:p>
    <w:p w:rsidR="00C06D0B" w:rsidRDefault="00C06D0B" w:rsidP="00C06D0B">
      <w:pPr>
        <w:rPr>
          <w:rFonts w:ascii="Myriad Pro" w:hAnsi="Myriad Pro"/>
          <w:sz w:val="20"/>
          <w:szCs w:val="20"/>
        </w:rPr>
      </w:pPr>
    </w:p>
    <w:p w:rsidR="00C06D0B" w:rsidRDefault="00C06D0B" w:rsidP="00C06D0B">
      <w:pPr>
        <w:rPr>
          <w:rFonts w:ascii="Myriad Pro" w:hAnsi="Myriad Pro"/>
          <w:sz w:val="20"/>
          <w:szCs w:val="20"/>
        </w:rPr>
      </w:pPr>
    </w:p>
    <w:p w:rsidR="00C06D0B" w:rsidRDefault="00C06D0B" w:rsidP="00C06D0B">
      <w:pPr>
        <w:rPr>
          <w:rFonts w:ascii="Myriad Pro" w:hAnsi="Myriad Pro"/>
          <w:sz w:val="20"/>
          <w:szCs w:val="20"/>
        </w:rPr>
      </w:pPr>
    </w:p>
    <w:p w:rsidR="00C06D0B" w:rsidRPr="00D97F17" w:rsidRDefault="00C06D0B" w:rsidP="00C06D0B">
      <w:pPr>
        <w:rPr>
          <w:rFonts w:ascii="Myriad Pro" w:hAnsi="Myriad Pro"/>
          <w:sz w:val="20"/>
          <w:szCs w:val="20"/>
        </w:rPr>
      </w:pPr>
    </w:p>
    <w:p w:rsidR="00C06D0B" w:rsidRDefault="00C06D0B" w:rsidP="00C06D0B">
      <w:pPr>
        <w:pStyle w:val="Nagwek1"/>
        <w:suppressAutoHyphens/>
        <w:spacing w:before="0"/>
        <w:ind w:left="360"/>
        <w:jc w:val="left"/>
        <w:rPr>
          <w:sz w:val="12"/>
        </w:rPr>
      </w:pPr>
    </w:p>
    <w:p w:rsidR="00C06D0B" w:rsidRPr="0042531B" w:rsidRDefault="00C06D0B" w:rsidP="00C06D0B">
      <w:pPr>
        <w:pStyle w:val="Nagwek1"/>
        <w:suppressAutoHyphens/>
        <w:spacing w:before="0"/>
        <w:ind w:left="360"/>
        <w:jc w:val="left"/>
        <w:rPr>
          <w:rFonts w:ascii="Verdana" w:hAnsi="Verdana"/>
          <w:b w:val="0"/>
          <w:sz w:val="16"/>
          <w:szCs w:val="16"/>
        </w:rPr>
      </w:pPr>
    </w:p>
    <w:p w:rsidR="00C06D0B" w:rsidRPr="00C06D0B" w:rsidRDefault="00C06D0B" w:rsidP="00C06D0B">
      <w:pPr>
        <w:pStyle w:val="Tekstpodstawowy3"/>
        <w:jc w:val="center"/>
        <w:rPr>
          <w:rFonts w:ascii="Verdana" w:hAnsi="Verdana"/>
          <w:bCs/>
          <w:sz w:val="22"/>
          <w:szCs w:val="22"/>
        </w:rPr>
      </w:pPr>
      <w:r w:rsidRPr="00C06D0B">
        <w:rPr>
          <w:rFonts w:ascii="Verdana" w:hAnsi="Verdana"/>
          <w:bCs/>
          <w:sz w:val="22"/>
          <w:szCs w:val="22"/>
        </w:rPr>
        <w:t>BDO-4</w:t>
      </w:r>
    </w:p>
    <w:p w:rsidR="0092712E" w:rsidRPr="00C06D0B" w:rsidRDefault="0092712E" w:rsidP="0092712E">
      <w:pPr>
        <w:spacing w:before="100" w:beforeAutospacing="1"/>
        <w:jc w:val="center"/>
        <w:rPr>
          <w:rFonts w:ascii="Calibri" w:eastAsia="Arial" w:hAnsi="Calibri" w:cs="Calibri"/>
          <w:b/>
          <w:bCs/>
        </w:rPr>
      </w:pPr>
      <w:r w:rsidRPr="00C06D0B">
        <w:rPr>
          <w:rFonts w:ascii="Calibri" w:eastAsia="Arial" w:hAnsi="Calibri" w:cs="Calibri"/>
          <w:b/>
          <w:bCs/>
        </w:rPr>
        <w:t>OFERTA REALIZACJI ZADANIA PUBLICZNEGO</w:t>
      </w:r>
    </w:p>
    <w:p w:rsidR="00F148F7" w:rsidRDefault="00F148F7" w:rsidP="0092712E">
      <w:pPr>
        <w:spacing w:before="100" w:beforeAutospacing="1"/>
        <w:jc w:val="center"/>
        <w:rPr>
          <w:rFonts w:ascii="Calibri" w:eastAsia="Arial" w:hAnsi="Calibri" w:cs="Calibri"/>
          <w:bCs/>
        </w:rPr>
      </w:pPr>
    </w:p>
    <w:p w:rsidR="004D7C72" w:rsidRDefault="004D7C72" w:rsidP="004D7C72">
      <w:pPr>
        <w:autoSpaceDE w:val="0"/>
        <w:autoSpaceDN w:val="0"/>
        <w:adjustRightInd w:val="0"/>
        <w:rPr>
          <w:rFonts w:ascii="Calibri,Bold" w:hAnsi="Calibri,Bold" w:cs="Calibri,Bold"/>
          <w:b/>
          <w:bCs/>
          <w:color w:val="auto"/>
          <w:sz w:val="17"/>
          <w:szCs w:val="17"/>
        </w:rPr>
      </w:pPr>
      <w:r>
        <w:rPr>
          <w:rFonts w:ascii="Calibri,Bold" w:hAnsi="Calibri,Bold" w:cs="Calibri,Bold"/>
          <w:b/>
          <w:bCs/>
          <w:color w:val="auto"/>
          <w:sz w:val="17"/>
          <w:szCs w:val="17"/>
        </w:rPr>
        <w:t>POUCZENIE co do sposobu wypełniania oferty:</w:t>
      </w:r>
    </w:p>
    <w:p w:rsidR="004D7C72" w:rsidRDefault="004D7C72" w:rsidP="006B6194">
      <w:pPr>
        <w:autoSpaceDE w:val="0"/>
        <w:autoSpaceDN w:val="0"/>
        <w:adjustRightInd w:val="0"/>
        <w:rPr>
          <w:rFonts w:ascii="Calibri" w:hAnsi="Calibri" w:cs="Calibri"/>
          <w:color w:val="auto"/>
          <w:sz w:val="17"/>
          <w:szCs w:val="17"/>
        </w:rPr>
      </w:pPr>
      <w:r>
        <w:rPr>
          <w:rFonts w:ascii="Calibri" w:hAnsi="Calibri" w:cs="Calibri"/>
          <w:color w:val="auto"/>
          <w:sz w:val="17"/>
          <w:szCs w:val="17"/>
        </w:rPr>
        <w:t>Ofertę należy wypełnić wyłącznie w białych pustych polach, zgodnie z instrukcjami umieszczonymi przy poszczególnych polach</w:t>
      </w:r>
    </w:p>
    <w:p w:rsidR="004D7C72" w:rsidRDefault="004D7C72" w:rsidP="006B6194">
      <w:pPr>
        <w:autoSpaceDE w:val="0"/>
        <w:autoSpaceDN w:val="0"/>
        <w:adjustRightInd w:val="0"/>
        <w:rPr>
          <w:rFonts w:ascii="Calibri" w:hAnsi="Calibri" w:cs="Calibri"/>
          <w:color w:val="auto"/>
          <w:sz w:val="17"/>
          <w:szCs w:val="17"/>
        </w:rPr>
      </w:pPr>
      <w:r>
        <w:rPr>
          <w:rFonts w:ascii="Calibri" w:hAnsi="Calibri" w:cs="Calibri"/>
          <w:color w:val="auto"/>
          <w:sz w:val="17"/>
          <w:szCs w:val="17"/>
        </w:rPr>
        <w:t>oraz w przypisach.</w:t>
      </w:r>
    </w:p>
    <w:p w:rsidR="004D7C72" w:rsidRDefault="004D7C72" w:rsidP="006B6194">
      <w:pPr>
        <w:autoSpaceDE w:val="0"/>
        <w:autoSpaceDN w:val="0"/>
        <w:adjustRightInd w:val="0"/>
        <w:rPr>
          <w:rFonts w:ascii="Calibri" w:hAnsi="Calibri" w:cs="Calibri"/>
          <w:color w:val="auto"/>
          <w:sz w:val="17"/>
          <w:szCs w:val="17"/>
        </w:rPr>
      </w:pPr>
      <w:r>
        <w:rPr>
          <w:rFonts w:ascii="Calibri" w:hAnsi="Calibri" w:cs="Calibri"/>
          <w:color w:val="auto"/>
          <w:sz w:val="17"/>
          <w:szCs w:val="17"/>
        </w:rPr>
        <w:t>Zaznaczenie gwiazdką, np.: „pobieranie*/niepobieranie*” oznacza, że należy skreślić niewłaściwą odpowiedź, pozostawiając</w:t>
      </w:r>
      <w:r w:rsidR="006B6194">
        <w:rPr>
          <w:rFonts w:ascii="Calibri" w:hAnsi="Calibri" w:cs="Calibri"/>
          <w:color w:val="auto"/>
          <w:sz w:val="17"/>
          <w:szCs w:val="17"/>
        </w:rPr>
        <w:t xml:space="preserve"> </w:t>
      </w:r>
      <w:r>
        <w:rPr>
          <w:rFonts w:ascii="Calibri" w:hAnsi="Calibri" w:cs="Calibri"/>
          <w:color w:val="auto"/>
          <w:sz w:val="17"/>
          <w:szCs w:val="17"/>
        </w:rPr>
        <w:t>prawidłową. Przykład: „pobieranie*/</w:t>
      </w:r>
      <w:r w:rsidRPr="005F2ECF">
        <w:rPr>
          <w:rFonts w:ascii="Calibri" w:hAnsi="Calibri" w:cs="Calibri"/>
          <w:strike/>
          <w:color w:val="auto"/>
          <w:sz w:val="17"/>
          <w:szCs w:val="17"/>
        </w:rPr>
        <w:t>niepobieranie</w:t>
      </w:r>
      <w:r>
        <w:rPr>
          <w:rFonts w:ascii="Calibri" w:hAnsi="Calibri" w:cs="Calibri"/>
          <w:color w:val="auto"/>
          <w:sz w:val="17"/>
          <w:szCs w:val="17"/>
        </w:rPr>
        <w:t>*”.</w:t>
      </w:r>
    </w:p>
    <w:p w:rsidR="00C06D0B" w:rsidRDefault="00C06D0B" w:rsidP="007B60CF">
      <w:pPr>
        <w:widowControl w:val="0"/>
        <w:autoSpaceDE w:val="0"/>
        <w:autoSpaceDN w:val="0"/>
        <w:adjustRightInd w:val="0"/>
        <w:ind w:left="284" w:hanging="284"/>
        <w:jc w:val="both"/>
        <w:rPr>
          <w:rFonts w:ascii="Calibri" w:hAnsi="Calibri" w:cs="Verdana"/>
          <w:b/>
          <w:bCs/>
          <w:color w:val="auto"/>
          <w:sz w:val="22"/>
          <w:szCs w:val="22"/>
        </w:rPr>
      </w:pPr>
    </w:p>
    <w:p w:rsidR="007B60CF" w:rsidRPr="00D97AAD" w:rsidRDefault="007B60CF" w:rsidP="007B60CF">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 Podstawowe informacje o złożonej ofercie</w:t>
      </w:r>
    </w:p>
    <w:p w:rsidR="007B60CF" w:rsidRPr="00D97AAD" w:rsidRDefault="007B60CF" w:rsidP="007B60CF">
      <w:pPr>
        <w:jc w:val="both"/>
        <w:rPr>
          <w:rFonts w:ascii="Calibri" w:eastAsia="Arial" w:hAnsi="Calibr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6379"/>
      </w:tblGrid>
      <w:tr w:rsidR="007B60CF" w:rsidRPr="00D97AAD" w:rsidTr="007B60CF">
        <w:trPr>
          <w:trHeight w:val="379"/>
        </w:trPr>
        <w:tc>
          <w:tcPr>
            <w:tcW w:w="4395" w:type="dxa"/>
            <w:shd w:val="clear" w:color="auto" w:fill="DDD9C3"/>
            <w:vAlign w:val="center"/>
          </w:tcPr>
          <w:p w:rsidR="007B60CF" w:rsidRPr="00D97AAD" w:rsidRDefault="007B60CF" w:rsidP="007B60CF">
            <w:pPr>
              <w:rPr>
                <w:rFonts w:ascii="Calibri" w:eastAsia="Arial" w:hAnsi="Calibri" w:cs="Calibri"/>
                <w:b/>
                <w:sz w:val="20"/>
                <w:szCs w:val="20"/>
              </w:rPr>
            </w:pPr>
            <w:r w:rsidRPr="00D97AAD">
              <w:rPr>
                <w:rFonts w:ascii="Calibri" w:eastAsia="Arial" w:hAnsi="Calibri" w:cs="Calibri"/>
                <w:b/>
                <w:sz w:val="20"/>
                <w:szCs w:val="20"/>
              </w:rPr>
              <w:t>1. Organ administracji publicznej,</w:t>
            </w:r>
          </w:p>
          <w:p w:rsidR="007B60CF" w:rsidRPr="00D97AAD" w:rsidRDefault="007B60CF" w:rsidP="007B60CF">
            <w:pPr>
              <w:rPr>
                <w:rFonts w:ascii="Calibri" w:eastAsia="Arial" w:hAnsi="Calibri" w:cs="Calibri"/>
                <w:b/>
                <w:sz w:val="18"/>
                <w:szCs w:val="18"/>
              </w:rPr>
            </w:pPr>
            <w:r w:rsidRPr="00D97AAD">
              <w:rPr>
                <w:rFonts w:ascii="Calibri" w:eastAsia="Arial" w:hAnsi="Calibri" w:cs="Calibri"/>
                <w:sz w:val="20"/>
                <w:szCs w:val="20"/>
              </w:rPr>
              <w:t xml:space="preserve">    </w:t>
            </w:r>
            <w:r w:rsidRPr="00D97AAD">
              <w:rPr>
                <w:rFonts w:ascii="Calibri" w:eastAsia="Arial" w:hAnsi="Calibri" w:cs="Calibri"/>
                <w:b/>
                <w:sz w:val="20"/>
                <w:szCs w:val="20"/>
              </w:rPr>
              <w:t>do którego jest adresowana oferta</w:t>
            </w:r>
            <w:r w:rsidRPr="00D97AAD">
              <w:rPr>
                <w:rFonts w:ascii="Calibri" w:eastAsia="Arial" w:hAnsi="Calibri" w:cs="Calibri"/>
                <w:b/>
                <w:sz w:val="18"/>
                <w:szCs w:val="18"/>
              </w:rPr>
              <w:t xml:space="preserve"> </w:t>
            </w:r>
          </w:p>
        </w:tc>
        <w:tc>
          <w:tcPr>
            <w:tcW w:w="6379" w:type="dxa"/>
            <w:shd w:val="clear" w:color="auto" w:fill="FFFFFF"/>
          </w:tcPr>
          <w:p w:rsidR="007B60CF" w:rsidRPr="00D97AAD" w:rsidRDefault="00AA79D4" w:rsidP="007B60CF">
            <w:pPr>
              <w:rPr>
                <w:rFonts w:ascii="Calibri" w:eastAsia="Arial" w:hAnsi="Calibri" w:cs="Calibri"/>
                <w:sz w:val="20"/>
                <w:szCs w:val="20"/>
              </w:rPr>
            </w:pPr>
            <w:r>
              <w:rPr>
                <w:rFonts w:ascii="Calibri" w:eastAsia="Arial" w:hAnsi="Calibri" w:cs="Calibri"/>
                <w:sz w:val="20"/>
                <w:szCs w:val="20"/>
              </w:rPr>
              <w:t>Urząd Miasta Szczecin</w:t>
            </w:r>
          </w:p>
        </w:tc>
      </w:tr>
      <w:tr w:rsidR="007B60CF" w:rsidRPr="00D97AAD" w:rsidTr="007B60CF">
        <w:trPr>
          <w:trHeight w:val="377"/>
        </w:trPr>
        <w:tc>
          <w:tcPr>
            <w:tcW w:w="4395" w:type="dxa"/>
            <w:shd w:val="clear" w:color="auto" w:fill="DDD9C3"/>
            <w:vAlign w:val="center"/>
          </w:tcPr>
          <w:p w:rsidR="007B60CF" w:rsidRPr="00D97AAD" w:rsidRDefault="007B60CF" w:rsidP="007B60CF">
            <w:pPr>
              <w:rPr>
                <w:rFonts w:ascii="Calibri" w:eastAsia="Arial" w:hAnsi="Calibri" w:cs="Calibri"/>
                <w:b/>
                <w:sz w:val="20"/>
                <w:szCs w:val="20"/>
              </w:rPr>
            </w:pPr>
            <w:r w:rsidRPr="00D97AAD">
              <w:rPr>
                <w:rFonts w:ascii="Calibri" w:eastAsia="Arial" w:hAnsi="Calibri" w:cs="Calibri"/>
                <w:b/>
                <w:sz w:val="20"/>
                <w:szCs w:val="20"/>
              </w:rPr>
              <w:t>2. Rodzaj zadania publicznego</w:t>
            </w:r>
            <w:r w:rsidRPr="00B01A54">
              <w:rPr>
                <w:rStyle w:val="Odwoanieprzypisudolnego"/>
                <w:rFonts w:ascii="Calibri" w:eastAsia="Arial" w:hAnsi="Calibri" w:cs="Calibri"/>
                <w:sz w:val="20"/>
                <w:szCs w:val="20"/>
              </w:rPr>
              <w:footnoteReference w:id="1"/>
            </w:r>
            <w:r w:rsidRPr="00B01A54">
              <w:rPr>
                <w:rFonts w:ascii="Calibri" w:eastAsia="Arial" w:hAnsi="Calibri" w:cs="Calibri"/>
                <w:sz w:val="20"/>
                <w:szCs w:val="20"/>
                <w:vertAlign w:val="superscript"/>
              </w:rPr>
              <w:t>)</w:t>
            </w:r>
          </w:p>
        </w:tc>
        <w:tc>
          <w:tcPr>
            <w:tcW w:w="6379" w:type="dxa"/>
            <w:shd w:val="clear" w:color="auto" w:fill="FFFFFF"/>
          </w:tcPr>
          <w:p w:rsidR="00AA79D4" w:rsidRPr="00AA79D4" w:rsidRDefault="00AA79D4" w:rsidP="00AA79D4">
            <w:pPr>
              <w:rPr>
                <w:rFonts w:asciiTheme="minorHAnsi" w:hAnsiTheme="minorHAnsi"/>
                <w:color w:val="auto"/>
                <w:sz w:val="20"/>
                <w:szCs w:val="20"/>
              </w:rPr>
            </w:pPr>
            <w:r w:rsidRPr="00AA79D4">
              <w:rPr>
                <w:rFonts w:asciiTheme="minorHAnsi" w:hAnsiTheme="minorHAnsi"/>
                <w:color w:val="auto"/>
                <w:sz w:val="20"/>
                <w:szCs w:val="20"/>
              </w:rPr>
              <w:t>Działalność wspomagająca rozwój wspólnot i społeczności lokalnych</w:t>
            </w:r>
          </w:p>
          <w:p w:rsidR="007B60CF" w:rsidRPr="00D97AAD" w:rsidRDefault="007B60CF" w:rsidP="007B60CF">
            <w:pPr>
              <w:rPr>
                <w:rFonts w:ascii="Calibri" w:eastAsia="Arial" w:hAnsi="Calibri" w:cs="Calibri"/>
                <w:sz w:val="20"/>
                <w:szCs w:val="20"/>
              </w:rPr>
            </w:pPr>
          </w:p>
        </w:tc>
      </w:tr>
    </w:tbl>
    <w:p w:rsidR="007B60CF" w:rsidRPr="00D97AAD" w:rsidRDefault="007B60CF" w:rsidP="007B60CF">
      <w:pPr>
        <w:jc w:val="both"/>
        <w:rPr>
          <w:rFonts w:ascii="Calibri" w:eastAsia="Arial" w:hAnsi="Calibri" w:cs="Calibri"/>
          <w:b/>
          <w:sz w:val="22"/>
          <w:szCs w:val="22"/>
        </w:rPr>
      </w:pPr>
    </w:p>
    <w:p w:rsidR="007B60CF" w:rsidRPr="00AA79D4" w:rsidRDefault="007B60CF" w:rsidP="007B60CF">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II. Dane ofere</w:t>
      </w:r>
      <w:r w:rsidRPr="00AA79D4">
        <w:rPr>
          <w:rFonts w:ascii="Calibri" w:hAnsi="Calibri" w:cs="Verdana"/>
          <w:b/>
          <w:bCs/>
          <w:color w:val="auto"/>
          <w:sz w:val="22"/>
          <w:szCs w:val="22"/>
        </w:rPr>
        <w:t>nta(-</w:t>
      </w:r>
      <w:proofErr w:type="spellStart"/>
      <w:r w:rsidRPr="00AA79D4">
        <w:rPr>
          <w:rFonts w:ascii="Calibri" w:hAnsi="Calibri" w:cs="Verdana"/>
          <w:b/>
          <w:bCs/>
          <w:color w:val="auto"/>
          <w:sz w:val="22"/>
          <w:szCs w:val="22"/>
        </w:rPr>
        <w:t>tów</w:t>
      </w:r>
      <w:proofErr w:type="spellEnd"/>
      <w:r w:rsidRPr="00AA79D4">
        <w:rPr>
          <w:rFonts w:ascii="Calibri" w:hAnsi="Calibri" w:cs="Verdana"/>
          <w:b/>
          <w:bCs/>
          <w:color w:val="auto"/>
          <w:sz w:val="22"/>
          <w:szCs w:val="22"/>
        </w:rPr>
        <w:t xml:space="preserve">) </w:t>
      </w:r>
    </w:p>
    <w:p w:rsidR="007B60CF" w:rsidRPr="00AA79D4" w:rsidRDefault="007B60CF" w:rsidP="007B60CF">
      <w:pPr>
        <w:widowControl w:val="0"/>
        <w:autoSpaceDE w:val="0"/>
        <w:autoSpaceDN w:val="0"/>
        <w:adjustRightInd w:val="0"/>
        <w:ind w:left="284" w:hanging="284"/>
        <w:jc w:val="both"/>
        <w:rPr>
          <w:rFonts w:ascii="Calibri" w:hAnsi="Calibr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6379"/>
      </w:tblGrid>
      <w:tr w:rsidR="007B60CF" w:rsidRPr="00AA79D4" w:rsidTr="007B60CF">
        <w:trPr>
          <w:trHeight w:val="543"/>
        </w:trPr>
        <w:tc>
          <w:tcPr>
            <w:tcW w:w="10774" w:type="dxa"/>
            <w:gridSpan w:val="2"/>
            <w:tcBorders>
              <w:bottom w:val="single" w:sz="4" w:space="0" w:color="auto"/>
            </w:tcBorders>
            <w:shd w:val="clear" w:color="auto" w:fill="DDD9C3"/>
            <w:vAlign w:val="center"/>
          </w:tcPr>
          <w:p w:rsidR="007B60CF" w:rsidRPr="00AA79D4" w:rsidRDefault="007B60CF" w:rsidP="007B60CF">
            <w:pPr>
              <w:autoSpaceDE w:val="0"/>
              <w:autoSpaceDN w:val="0"/>
              <w:adjustRightInd w:val="0"/>
              <w:ind w:left="317" w:hanging="283"/>
              <w:jc w:val="both"/>
              <w:rPr>
                <w:rFonts w:ascii="Calibri" w:eastAsia="Arial" w:hAnsi="Calibri" w:cs="Calibri"/>
                <w:b/>
                <w:color w:val="auto"/>
                <w:sz w:val="20"/>
                <w:szCs w:val="20"/>
              </w:rPr>
            </w:pPr>
            <w:r w:rsidRPr="00AA79D4">
              <w:rPr>
                <w:rFonts w:ascii="Calibri" w:eastAsia="Arial" w:hAnsi="Calibri" w:cs="Calibri"/>
                <w:b/>
                <w:color w:val="auto"/>
                <w:sz w:val="20"/>
                <w:szCs w:val="20"/>
              </w:rPr>
              <w:t>1. Nazwa oferenta(-</w:t>
            </w:r>
            <w:proofErr w:type="spellStart"/>
            <w:r w:rsidRPr="00AA79D4">
              <w:rPr>
                <w:rFonts w:ascii="Calibri" w:eastAsia="Arial" w:hAnsi="Calibri" w:cs="Calibri"/>
                <w:b/>
                <w:color w:val="auto"/>
                <w:sz w:val="20"/>
                <w:szCs w:val="20"/>
              </w:rPr>
              <w:t>tów</w:t>
            </w:r>
            <w:proofErr w:type="spellEnd"/>
            <w:r w:rsidRPr="00AA79D4">
              <w:rPr>
                <w:rFonts w:ascii="Calibri" w:eastAsia="Arial" w:hAnsi="Calibri" w:cs="Calibri"/>
                <w:b/>
                <w:color w:val="auto"/>
                <w:sz w:val="20"/>
                <w:szCs w:val="20"/>
              </w:rPr>
              <w:t xml:space="preserve">), forma prawna, numer w Krajowym Rejestrze Sądowym lub innej ewidencji, adres siedziby, strona </w:t>
            </w:r>
            <w:proofErr w:type="spellStart"/>
            <w:r w:rsidRPr="00AA79D4">
              <w:rPr>
                <w:rFonts w:ascii="Calibri" w:eastAsia="Arial" w:hAnsi="Calibri" w:cs="Calibri"/>
                <w:b/>
                <w:color w:val="auto"/>
                <w:sz w:val="20"/>
                <w:szCs w:val="20"/>
              </w:rPr>
              <w:t>www</w:t>
            </w:r>
            <w:proofErr w:type="spellEnd"/>
            <w:r w:rsidRPr="00AA79D4">
              <w:rPr>
                <w:rFonts w:ascii="Calibri" w:eastAsia="Arial" w:hAnsi="Calibri" w:cs="Calibri"/>
                <w:b/>
                <w:color w:val="auto"/>
                <w:sz w:val="20"/>
                <w:szCs w:val="20"/>
              </w:rPr>
              <w:t>, adres do korespondencji, adres e-mail, numer telefonu</w:t>
            </w:r>
          </w:p>
        </w:tc>
      </w:tr>
      <w:tr w:rsidR="007B60CF" w:rsidRPr="00AA79D4" w:rsidTr="007B60CF">
        <w:trPr>
          <w:trHeight w:val="673"/>
        </w:trPr>
        <w:tc>
          <w:tcPr>
            <w:tcW w:w="10774" w:type="dxa"/>
            <w:gridSpan w:val="2"/>
            <w:shd w:val="clear" w:color="auto" w:fill="FFFFFF"/>
          </w:tcPr>
          <w:p w:rsidR="00AA79D4" w:rsidRPr="00AA79D4" w:rsidRDefault="00AA79D4" w:rsidP="00AA79D4">
            <w:pPr>
              <w:rPr>
                <w:rFonts w:ascii="Calibri" w:hAnsi="Calibri" w:cs="Verdana"/>
                <w:color w:val="auto"/>
                <w:sz w:val="22"/>
                <w:szCs w:val="22"/>
              </w:rPr>
            </w:pPr>
            <w:r w:rsidRPr="00AA79D4">
              <w:rPr>
                <w:rFonts w:ascii="Calibri" w:eastAsia="Arial" w:hAnsi="Calibri" w:cs="Calibri"/>
                <w:color w:val="auto"/>
                <w:sz w:val="22"/>
                <w:szCs w:val="22"/>
              </w:rPr>
              <w:t>STOWARZYSZENIE KULTURY I INTEGRACJI „IN TRACTU”</w:t>
            </w:r>
            <w:r w:rsidRPr="00AA79D4">
              <w:rPr>
                <w:rFonts w:ascii="Calibri" w:eastAsia="Arial" w:hAnsi="Calibri" w:cs="Calibri"/>
                <w:color w:val="auto"/>
                <w:sz w:val="22"/>
                <w:szCs w:val="22"/>
              </w:rPr>
              <w:br/>
              <w:t xml:space="preserve">KRS: </w:t>
            </w:r>
            <w:r w:rsidRPr="00AA79D4">
              <w:rPr>
                <w:rFonts w:ascii="Calibri" w:hAnsi="Calibri" w:cs="Verdana"/>
                <w:color w:val="auto"/>
                <w:sz w:val="22"/>
                <w:szCs w:val="22"/>
              </w:rPr>
              <w:t xml:space="preserve">0000539998 </w:t>
            </w:r>
          </w:p>
          <w:p w:rsidR="00AA79D4" w:rsidRPr="00AA79D4" w:rsidRDefault="00252A4E" w:rsidP="00AA79D4">
            <w:pPr>
              <w:rPr>
                <w:rFonts w:ascii="Calibri" w:hAnsi="Calibri" w:cs="Verdana"/>
                <w:color w:val="auto"/>
                <w:sz w:val="22"/>
                <w:szCs w:val="22"/>
              </w:rPr>
            </w:pPr>
            <w:r>
              <w:rPr>
                <w:rFonts w:ascii="Calibri" w:hAnsi="Calibri" w:cs="Verdana"/>
                <w:color w:val="auto"/>
                <w:sz w:val="22"/>
                <w:szCs w:val="22"/>
              </w:rPr>
              <w:t xml:space="preserve">Nr konta </w:t>
            </w:r>
          </w:p>
          <w:p w:rsidR="00AA79D4" w:rsidRPr="00AA79D4" w:rsidRDefault="00AA79D4" w:rsidP="00AA79D4">
            <w:pPr>
              <w:rPr>
                <w:rFonts w:ascii="Calibri" w:hAnsi="Calibri" w:cs="Verdana"/>
                <w:color w:val="auto"/>
                <w:sz w:val="22"/>
                <w:szCs w:val="22"/>
              </w:rPr>
            </w:pPr>
            <w:r w:rsidRPr="00AA79D4">
              <w:rPr>
                <w:rFonts w:ascii="Calibri" w:hAnsi="Calibri" w:cs="Verdana"/>
                <w:color w:val="auto"/>
                <w:sz w:val="22"/>
                <w:szCs w:val="22"/>
              </w:rPr>
              <w:t xml:space="preserve">ADRES KORESPONDENCYJNY (SIEDZIBA): </w:t>
            </w:r>
          </w:p>
          <w:p w:rsidR="007B60CF" w:rsidRPr="00AA79D4" w:rsidRDefault="00AA79D4" w:rsidP="007B60CF">
            <w:pPr>
              <w:rPr>
                <w:rFonts w:ascii="Calibri" w:eastAsia="Arial" w:hAnsi="Calibri" w:cs="Calibri"/>
                <w:color w:val="auto"/>
                <w:sz w:val="22"/>
                <w:szCs w:val="22"/>
              </w:rPr>
            </w:pPr>
            <w:r w:rsidRPr="00AA79D4">
              <w:rPr>
                <w:rFonts w:ascii="Calibri" w:hAnsi="Calibri" w:cs="Verdana"/>
                <w:color w:val="auto"/>
                <w:sz w:val="22"/>
                <w:szCs w:val="22"/>
              </w:rPr>
              <w:t>AL. WOJSKA POLSKIEGO 90, 70-482 SZCZECIN</w:t>
            </w:r>
            <w:r w:rsidRPr="00AA79D4">
              <w:rPr>
                <w:rFonts w:ascii="Calibri" w:hAnsi="Calibri" w:cs="Verdana"/>
                <w:color w:val="auto"/>
                <w:sz w:val="22"/>
                <w:szCs w:val="22"/>
              </w:rPr>
              <w:br/>
              <w:t>SZCZECIŃSKI INKUBATOR KULTURY</w:t>
            </w:r>
          </w:p>
        </w:tc>
      </w:tr>
      <w:tr w:rsidR="007B60CF" w:rsidRPr="00AA79D4" w:rsidTr="007B60CF">
        <w:trPr>
          <w:trHeight w:val="993"/>
        </w:trPr>
        <w:tc>
          <w:tcPr>
            <w:tcW w:w="4395" w:type="dxa"/>
            <w:tcBorders>
              <w:top w:val="single" w:sz="4" w:space="0" w:color="auto"/>
              <w:bottom w:val="single" w:sz="4" w:space="0" w:color="auto"/>
            </w:tcBorders>
            <w:shd w:val="clear" w:color="auto" w:fill="DDD9C3"/>
            <w:vAlign w:val="center"/>
          </w:tcPr>
          <w:p w:rsidR="007B60CF" w:rsidRPr="00AA79D4" w:rsidRDefault="007B60CF" w:rsidP="007B60CF">
            <w:pPr>
              <w:ind w:left="176" w:hanging="176"/>
              <w:rPr>
                <w:rFonts w:ascii="Calibri" w:eastAsia="Arial" w:hAnsi="Calibri" w:cs="Calibri"/>
                <w:i/>
                <w:color w:val="auto"/>
                <w:sz w:val="18"/>
                <w:szCs w:val="18"/>
              </w:rPr>
            </w:pPr>
            <w:r w:rsidRPr="00AA79D4">
              <w:rPr>
                <w:rFonts w:ascii="Calibri" w:eastAsia="Arial" w:hAnsi="Calibri" w:cs="Calibri"/>
                <w:b/>
                <w:color w:val="auto"/>
                <w:sz w:val="20"/>
                <w:szCs w:val="20"/>
              </w:rPr>
              <w:t>2. Dane osoby upoważnionej do składania wyjaśnień dotyczących oferty</w:t>
            </w:r>
            <w:r w:rsidRPr="00AA79D4">
              <w:rPr>
                <w:rFonts w:ascii="Calibri" w:eastAsia="Arial" w:hAnsi="Calibri" w:cs="Calibri"/>
                <w:color w:val="auto"/>
                <w:sz w:val="18"/>
                <w:szCs w:val="18"/>
              </w:rPr>
              <w:t xml:space="preserve"> (np. imię i nazwisko, numer telefonu, adres poczty elektronicznej) </w:t>
            </w:r>
          </w:p>
        </w:tc>
        <w:tc>
          <w:tcPr>
            <w:tcW w:w="6379" w:type="dxa"/>
            <w:shd w:val="clear" w:color="auto" w:fill="FFFFFF"/>
            <w:vAlign w:val="center"/>
          </w:tcPr>
          <w:p w:rsidR="007B60CF" w:rsidRPr="00AA79D4" w:rsidRDefault="007B60CF" w:rsidP="007B60CF">
            <w:pPr>
              <w:rPr>
                <w:rFonts w:ascii="Calibri" w:eastAsia="Arial" w:hAnsi="Calibri" w:cs="Calibri"/>
                <w:color w:val="auto"/>
                <w:sz w:val="18"/>
                <w:szCs w:val="18"/>
              </w:rPr>
            </w:pPr>
          </w:p>
          <w:p w:rsidR="00AA79D4" w:rsidRPr="00AA79D4" w:rsidRDefault="00AA79D4" w:rsidP="00AA79D4">
            <w:pPr>
              <w:rPr>
                <w:rFonts w:ascii="Calibri" w:eastAsia="Arial" w:hAnsi="Calibri" w:cs="Calibri"/>
                <w:color w:val="auto"/>
                <w:sz w:val="22"/>
                <w:szCs w:val="22"/>
              </w:rPr>
            </w:pPr>
            <w:r w:rsidRPr="00AA79D4">
              <w:rPr>
                <w:rFonts w:ascii="Calibri" w:eastAsia="Arial" w:hAnsi="Calibri" w:cs="Calibri"/>
                <w:color w:val="auto"/>
                <w:sz w:val="22"/>
                <w:szCs w:val="22"/>
              </w:rPr>
              <w:t xml:space="preserve">MICHAŁ </w:t>
            </w:r>
            <w:proofErr w:type="spellStart"/>
            <w:r w:rsidRPr="00AA79D4">
              <w:rPr>
                <w:rFonts w:ascii="Calibri" w:eastAsia="Arial" w:hAnsi="Calibri" w:cs="Calibri"/>
                <w:color w:val="auto"/>
                <w:sz w:val="22"/>
                <w:szCs w:val="22"/>
              </w:rPr>
              <w:t>CHASZKOWSKI-JAKUBÓW</w:t>
            </w:r>
            <w:proofErr w:type="spellEnd"/>
            <w:r w:rsidRPr="00AA79D4">
              <w:rPr>
                <w:rFonts w:ascii="Calibri" w:eastAsia="Arial" w:hAnsi="Calibri" w:cs="Calibri"/>
                <w:color w:val="auto"/>
                <w:sz w:val="22"/>
                <w:szCs w:val="22"/>
              </w:rPr>
              <w:t xml:space="preserve"> (PREZES ZARZĄDU)</w:t>
            </w:r>
          </w:p>
          <w:p w:rsidR="007B60CF" w:rsidRPr="00AA79D4" w:rsidRDefault="00643CD0" w:rsidP="007B60CF">
            <w:pPr>
              <w:rPr>
                <w:rFonts w:ascii="Calibri" w:eastAsia="Arial" w:hAnsi="Calibri" w:cs="Calibri"/>
                <w:color w:val="auto"/>
                <w:sz w:val="18"/>
                <w:szCs w:val="18"/>
              </w:rPr>
            </w:pPr>
            <w:r>
              <w:fldChar w:fldCharType="begin"/>
            </w:r>
            <w:r>
              <w:instrText>HYPERLINK "mailto:KONTAKT@INTRACTU.PL"</w:instrText>
            </w:r>
            <w:r>
              <w:fldChar w:fldCharType="separate"/>
            </w:r>
            <w:r w:rsidR="00AA79D4" w:rsidRPr="00AA79D4">
              <w:rPr>
                <w:rStyle w:val="Hipercze"/>
                <w:rFonts w:ascii="Calibri" w:eastAsia="Arial" w:hAnsi="Calibri" w:cs="Calibri"/>
                <w:color w:val="auto"/>
                <w:sz w:val="22"/>
                <w:szCs w:val="22"/>
              </w:rPr>
              <w:t>KONTAKT@INTRACTU.PL</w:t>
            </w:r>
            <w:r>
              <w:fldChar w:fldCharType="end"/>
            </w:r>
          </w:p>
        </w:tc>
      </w:tr>
    </w:tbl>
    <w:p w:rsidR="00984FF1" w:rsidRPr="007B60CF" w:rsidRDefault="007B60CF" w:rsidP="007B60CF">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w:t>
      </w:r>
      <w:r>
        <w:rPr>
          <w:rFonts w:ascii="Calibri" w:hAnsi="Calibri" w:cs="Verdana"/>
          <w:b/>
          <w:bCs/>
          <w:color w:val="auto"/>
          <w:sz w:val="22"/>
          <w:szCs w:val="22"/>
        </w:rPr>
        <w:t>I</w:t>
      </w:r>
      <w:r w:rsidRPr="00D97AAD">
        <w:rPr>
          <w:rFonts w:ascii="Calibri" w:hAnsi="Calibri" w:cs="Verdana"/>
          <w:b/>
          <w:bCs/>
          <w:color w:val="auto"/>
          <w:sz w:val="22"/>
          <w:szCs w:val="22"/>
        </w:rPr>
        <w:t xml:space="preserve">I. </w:t>
      </w:r>
      <w:r w:rsidR="00C8687C">
        <w:rPr>
          <w:rFonts w:ascii="Calibri" w:hAnsi="Calibri" w:cs="Verdana"/>
          <w:b/>
          <w:bCs/>
          <w:color w:val="auto"/>
          <w:sz w:val="22"/>
          <w:szCs w:val="22"/>
        </w:rPr>
        <w:t xml:space="preserve">Zakres rzeczowy zadania publicznego </w:t>
      </w:r>
      <w:r w:rsidR="00663D27" w:rsidRPr="00D97AAD">
        <w:rPr>
          <w:rFonts w:ascii="Calibri" w:hAnsi="Calibri" w:cs="Verdana"/>
          <w:color w:val="auto"/>
          <w:sz w:val="20"/>
          <w:szCs w:val="20"/>
        </w:rPr>
        <w:tab/>
      </w:r>
    </w:p>
    <w:tbl>
      <w:tblPr>
        <w:tblW w:w="108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3874"/>
        <w:gridCol w:w="521"/>
        <w:gridCol w:w="1276"/>
        <w:gridCol w:w="970"/>
        <w:gridCol w:w="1014"/>
        <w:gridCol w:w="1276"/>
        <w:gridCol w:w="1843"/>
        <w:gridCol w:w="29"/>
      </w:tblGrid>
      <w:tr w:rsidR="007B60CF" w:rsidRPr="00D97AAD" w:rsidTr="00EC6442">
        <w:trPr>
          <w:gridAfter w:val="1"/>
          <w:wAfter w:w="29" w:type="dxa"/>
          <w:trHeight w:val="377"/>
        </w:trPr>
        <w:tc>
          <w:tcPr>
            <w:tcW w:w="4395" w:type="dxa"/>
            <w:gridSpan w:val="2"/>
            <w:shd w:val="clear" w:color="auto" w:fill="DDD9C3"/>
            <w:vAlign w:val="center"/>
          </w:tcPr>
          <w:p w:rsidR="007B60CF" w:rsidRPr="00D97AAD" w:rsidRDefault="007B60CF" w:rsidP="007B60CF">
            <w:pPr>
              <w:rPr>
                <w:rFonts w:ascii="Calibri" w:eastAsia="Arial" w:hAnsi="Calibri" w:cs="Calibri"/>
                <w:b/>
                <w:sz w:val="20"/>
                <w:szCs w:val="20"/>
              </w:rPr>
            </w:pPr>
            <w:r>
              <w:rPr>
                <w:rFonts w:ascii="Calibri" w:eastAsia="Arial" w:hAnsi="Calibri" w:cs="Calibri"/>
                <w:b/>
                <w:sz w:val="20"/>
                <w:szCs w:val="20"/>
              </w:rPr>
              <w:t>1</w:t>
            </w:r>
            <w:r w:rsidRPr="00D97AAD">
              <w:rPr>
                <w:rFonts w:ascii="Calibri" w:eastAsia="Arial" w:hAnsi="Calibri" w:cs="Calibri"/>
                <w:b/>
                <w:sz w:val="20"/>
                <w:szCs w:val="20"/>
              </w:rPr>
              <w:t>. Tytuł zadania publicznego</w:t>
            </w:r>
          </w:p>
        </w:tc>
        <w:tc>
          <w:tcPr>
            <w:tcW w:w="6379" w:type="dxa"/>
            <w:gridSpan w:val="5"/>
            <w:shd w:val="clear" w:color="auto" w:fill="FFFFFF"/>
          </w:tcPr>
          <w:p w:rsidR="007B60CF" w:rsidRPr="00AA79D4" w:rsidRDefault="00AA79D4" w:rsidP="007B60CF">
            <w:pPr>
              <w:rPr>
                <w:rFonts w:ascii="Calibri" w:eastAsia="Arial" w:hAnsi="Calibri" w:cs="Calibri"/>
                <w:color w:val="auto"/>
                <w:sz w:val="20"/>
                <w:szCs w:val="20"/>
              </w:rPr>
            </w:pPr>
            <w:r w:rsidRPr="00AA79D4">
              <w:rPr>
                <w:rFonts w:ascii="Calibri" w:eastAsia="Arial" w:hAnsi="Calibri" w:cs="Calibri"/>
                <w:color w:val="auto"/>
                <w:sz w:val="22"/>
                <w:szCs w:val="22"/>
              </w:rPr>
              <w:t>OGRÓD SĄSIEDZKI NA PLACU ORŁA BIAŁEGO</w:t>
            </w:r>
          </w:p>
        </w:tc>
      </w:tr>
      <w:tr w:rsidR="007B60CF" w:rsidRPr="00D97AAD" w:rsidTr="00EC6442">
        <w:trPr>
          <w:gridAfter w:val="1"/>
          <w:wAfter w:w="29" w:type="dxa"/>
          <w:trHeight w:val="377"/>
        </w:trPr>
        <w:tc>
          <w:tcPr>
            <w:tcW w:w="4395" w:type="dxa"/>
            <w:gridSpan w:val="2"/>
            <w:tcBorders>
              <w:bottom w:val="single" w:sz="4" w:space="0" w:color="auto"/>
            </w:tcBorders>
            <w:shd w:val="clear" w:color="auto" w:fill="DDD9C3"/>
            <w:vAlign w:val="center"/>
          </w:tcPr>
          <w:p w:rsidR="007B60CF" w:rsidRPr="005F2ECF" w:rsidRDefault="007B60CF" w:rsidP="007B60CF">
            <w:pPr>
              <w:rPr>
                <w:rFonts w:ascii="Calibri" w:eastAsia="Arial" w:hAnsi="Calibri" w:cs="Calibri"/>
                <w:b/>
                <w:sz w:val="20"/>
                <w:szCs w:val="20"/>
                <w:vertAlign w:val="superscript"/>
              </w:rPr>
            </w:pPr>
            <w:r>
              <w:rPr>
                <w:rFonts w:ascii="Calibri" w:eastAsia="Arial" w:hAnsi="Calibri" w:cs="Calibri"/>
                <w:b/>
                <w:sz w:val="20"/>
                <w:szCs w:val="20"/>
              </w:rPr>
              <w:t>2</w:t>
            </w:r>
            <w:r w:rsidRPr="00D97AAD">
              <w:rPr>
                <w:rFonts w:ascii="Calibri" w:eastAsia="Arial" w:hAnsi="Calibri" w:cs="Calibri"/>
                <w:b/>
                <w:sz w:val="20"/>
                <w:szCs w:val="20"/>
              </w:rPr>
              <w:t>. Termin realizacji zadania publicznego</w:t>
            </w:r>
            <w:r w:rsidR="00536D4A">
              <w:rPr>
                <w:rStyle w:val="Odwoanieprzypisudolnego"/>
                <w:rFonts w:ascii="Calibri" w:eastAsia="Arial" w:hAnsi="Calibri" w:cs="Calibri"/>
                <w:b/>
                <w:sz w:val="20"/>
                <w:szCs w:val="20"/>
              </w:rPr>
              <w:footnoteReference w:id="2"/>
            </w:r>
            <w:r w:rsidR="005F2ECF">
              <w:rPr>
                <w:rFonts w:ascii="Calibri" w:eastAsia="Arial" w:hAnsi="Calibri" w:cs="Calibri"/>
                <w:b/>
                <w:sz w:val="20"/>
                <w:szCs w:val="20"/>
                <w:vertAlign w:val="superscript"/>
              </w:rPr>
              <w:t>)</w:t>
            </w:r>
          </w:p>
        </w:tc>
        <w:tc>
          <w:tcPr>
            <w:tcW w:w="1276" w:type="dxa"/>
            <w:tcBorders>
              <w:bottom w:val="single" w:sz="4" w:space="0" w:color="auto"/>
            </w:tcBorders>
            <w:shd w:val="clear" w:color="auto" w:fill="DDD9C3"/>
          </w:tcPr>
          <w:p w:rsidR="007B60CF" w:rsidRPr="00D97AAD" w:rsidRDefault="007B60CF" w:rsidP="007B60CF">
            <w:pPr>
              <w:rPr>
                <w:rFonts w:ascii="Calibri" w:eastAsia="Arial" w:hAnsi="Calibri" w:cs="Calibri"/>
                <w:sz w:val="20"/>
                <w:szCs w:val="20"/>
              </w:rPr>
            </w:pPr>
            <w:r w:rsidRPr="00D97AAD">
              <w:rPr>
                <w:rFonts w:ascii="Calibri" w:eastAsia="Arial" w:hAnsi="Calibri" w:cs="Calibri"/>
                <w:sz w:val="20"/>
                <w:szCs w:val="20"/>
              </w:rPr>
              <w:t>Data rozpoczęcia</w:t>
            </w:r>
          </w:p>
        </w:tc>
        <w:tc>
          <w:tcPr>
            <w:tcW w:w="1984" w:type="dxa"/>
            <w:gridSpan w:val="2"/>
            <w:tcBorders>
              <w:bottom w:val="single" w:sz="4" w:space="0" w:color="auto"/>
            </w:tcBorders>
            <w:shd w:val="clear" w:color="auto" w:fill="FFFFFF"/>
          </w:tcPr>
          <w:p w:rsidR="007B60CF" w:rsidRPr="00D97AAD" w:rsidRDefault="00252A4E" w:rsidP="007B60CF">
            <w:pPr>
              <w:rPr>
                <w:rFonts w:ascii="Calibri" w:eastAsia="Arial" w:hAnsi="Calibri" w:cs="Calibri"/>
                <w:sz w:val="20"/>
                <w:szCs w:val="20"/>
              </w:rPr>
            </w:pPr>
            <w:r>
              <w:rPr>
                <w:rFonts w:ascii="Calibri" w:eastAsia="Arial" w:hAnsi="Calibri" w:cs="Calibri"/>
                <w:sz w:val="20"/>
                <w:szCs w:val="20"/>
              </w:rPr>
              <w:t>5</w:t>
            </w:r>
            <w:r w:rsidR="00AA79D4">
              <w:rPr>
                <w:rFonts w:ascii="Calibri" w:eastAsia="Arial" w:hAnsi="Calibri" w:cs="Calibri"/>
                <w:sz w:val="20"/>
                <w:szCs w:val="20"/>
              </w:rPr>
              <w:t>.08.2019</w:t>
            </w:r>
          </w:p>
        </w:tc>
        <w:tc>
          <w:tcPr>
            <w:tcW w:w="1276" w:type="dxa"/>
            <w:tcBorders>
              <w:bottom w:val="single" w:sz="4" w:space="0" w:color="auto"/>
            </w:tcBorders>
            <w:shd w:val="clear" w:color="auto" w:fill="DDD9C3"/>
          </w:tcPr>
          <w:p w:rsidR="007B60CF" w:rsidRPr="00D97AAD" w:rsidRDefault="007B60CF" w:rsidP="007B60CF">
            <w:pPr>
              <w:rPr>
                <w:rFonts w:ascii="Calibri" w:eastAsia="Arial" w:hAnsi="Calibri" w:cs="Calibri"/>
                <w:sz w:val="20"/>
                <w:szCs w:val="20"/>
              </w:rPr>
            </w:pPr>
            <w:r w:rsidRPr="00D97AAD">
              <w:rPr>
                <w:rFonts w:ascii="Calibri" w:eastAsia="Arial" w:hAnsi="Calibri" w:cs="Calibri"/>
                <w:sz w:val="20"/>
                <w:szCs w:val="20"/>
              </w:rPr>
              <w:t xml:space="preserve">Data </w:t>
            </w:r>
          </w:p>
          <w:p w:rsidR="007B60CF" w:rsidRPr="00D97AAD" w:rsidRDefault="007B60CF" w:rsidP="007B60CF">
            <w:pPr>
              <w:rPr>
                <w:rFonts w:ascii="Calibri" w:eastAsia="Arial" w:hAnsi="Calibri" w:cs="Calibri"/>
                <w:sz w:val="20"/>
                <w:szCs w:val="20"/>
              </w:rPr>
            </w:pPr>
            <w:r w:rsidRPr="00D97AAD">
              <w:rPr>
                <w:rFonts w:ascii="Calibri" w:eastAsia="Arial" w:hAnsi="Calibri" w:cs="Calibri"/>
                <w:sz w:val="20"/>
                <w:szCs w:val="20"/>
              </w:rPr>
              <w:t>zakończenia</w:t>
            </w:r>
          </w:p>
        </w:tc>
        <w:tc>
          <w:tcPr>
            <w:tcW w:w="1843" w:type="dxa"/>
            <w:tcBorders>
              <w:bottom w:val="single" w:sz="4" w:space="0" w:color="auto"/>
            </w:tcBorders>
            <w:shd w:val="clear" w:color="auto" w:fill="FFFFFF"/>
          </w:tcPr>
          <w:p w:rsidR="007B60CF" w:rsidRPr="00D97AAD" w:rsidRDefault="00AA79D4" w:rsidP="007B60CF">
            <w:pPr>
              <w:rPr>
                <w:rFonts w:ascii="Calibri" w:eastAsia="Arial" w:hAnsi="Calibri" w:cs="Calibri"/>
                <w:sz w:val="20"/>
                <w:szCs w:val="20"/>
              </w:rPr>
            </w:pPr>
            <w:r>
              <w:rPr>
                <w:rFonts w:ascii="Calibri" w:eastAsia="Arial" w:hAnsi="Calibri" w:cs="Calibri"/>
                <w:sz w:val="20"/>
                <w:szCs w:val="20"/>
              </w:rPr>
              <w:t>31.10.2019</w:t>
            </w:r>
          </w:p>
        </w:tc>
      </w:tr>
      <w:tr w:rsidR="007B60CF" w:rsidRPr="00D97AAD" w:rsidTr="00EC6442">
        <w:tblPrEx>
          <w:shd w:val="clear" w:color="auto" w:fill="auto"/>
        </w:tblPrEx>
        <w:trPr>
          <w:gridAfter w:val="1"/>
          <w:wAfter w:w="29" w:type="dxa"/>
          <w:trHeight w:val="316"/>
        </w:trPr>
        <w:tc>
          <w:tcPr>
            <w:tcW w:w="10774" w:type="dxa"/>
            <w:gridSpan w:val="7"/>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B60CF" w:rsidRPr="00D97AAD" w:rsidRDefault="007B60CF" w:rsidP="00A53582">
            <w:pPr>
              <w:widowControl w:val="0"/>
              <w:autoSpaceDE w:val="0"/>
              <w:autoSpaceDN w:val="0"/>
              <w:adjustRightInd w:val="0"/>
              <w:ind w:left="176" w:hanging="34"/>
              <w:rPr>
                <w:rFonts w:ascii="Calibri" w:eastAsia="Arial" w:hAnsi="Calibri" w:cs="Calibri"/>
                <w:b/>
                <w:bCs/>
                <w:sz w:val="20"/>
                <w:szCs w:val="20"/>
              </w:rPr>
            </w:pPr>
            <w:r>
              <w:rPr>
                <w:rFonts w:ascii="Calibri" w:eastAsia="Arial" w:hAnsi="Calibri" w:cs="Calibri"/>
                <w:b/>
                <w:bCs/>
                <w:sz w:val="20"/>
                <w:szCs w:val="20"/>
              </w:rPr>
              <w:t>3</w:t>
            </w:r>
            <w:r w:rsidRPr="00D97AAD">
              <w:rPr>
                <w:rFonts w:ascii="Calibri" w:eastAsia="Arial" w:hAnsi="Calibri" w:cs="Calibri"/>
                <w:b/>
                <w:bCs/>
                <w:sz w:val="20"/>
                <w:szCs w:val="20"/>
              </w:rPr>
              <w:t xml:space="preserve">. </w:t>
            </w:r>
            <w:r w:rsidRPr="007B60CF">
              <w:rPr>
                <w:rFonts w:ascii="Calibri" w:eastAsia="Arial" w:hAnsi="Calibri" w:cs="Calibri"/>
                <w:b/>
                <w:bCs/>
                <w:sz w:val="20"/>
                <w:szCs w:val="20"/>
              </w:rPr>
              <w:t>Syntetyczny opis zadania</w:t>
            </w:r>
            <w:r>
              <w:rPr>
                <w:rFonts w:ascii="Calibri" w:eastAsia="Arial" w:hAnsi="Calibri" w:cs="Calibri"/>
                <w:b/>
                <w:bCs/>
                <w:sz w:val="20"/>
                <w:szCs w:val="20"/>
              </w:rPr>
              <w:t xml:space="preserve"> </w:t>
            </w:r>
            <w:r w:rsidR="00C8687C">
              <w:rPr>
                <w:rFonts w:ascii="Calibri" w:eastAsia="Arial" w:hAnsi="Calibri" w:cs="Calibri"/>
                <w:b/>
                <w:bCs/>
                <w:sz w:val="20"/>
                <w:szCs w:val="20"/>
              </w:rPr>
              <w:t>(wraz ze wskazaniem miejsca jego realizacji)</w:t>
            </w:r>
          </w:p>
        </w:tc>
      </w:tr>
      <w:tr w:rsidR="007B60CF" w:rsidRPr="00D97AAD" w:rsidTr="00EC6442">
        <w:tblPrEx>
          <w:shd w:val="clear" w:color="auto" w:fill="auto"/>
        </w:tblPrEx>
        <w:trPr>
          <w:gridAfter w:val="1"/>
          <w:wAfter w:w="29" w:type="dxa"/>
          <w:trHeight w:val="681"/>
        </w:trPr>
        <w:tc>
          <w:tcPr>
            <w:tcW w:w="10774" w:type="dxa"/>
            <w:gridSpan w:val="7"/>
            <w:tcBorders>
              <w:top w:val="single" w:sz="8" w:space="0" w:color="000000"/>
              <w:left w:val="single" w:sz="8" w:space="0" w:color="000000"/>
              <w:right w:val="single" w:sz="8" w:space="0" w:color="000000"/>
            </w:tcBorders>
            <w:tcMar>
              <w:top w:w="0" w:type="dxa"/>
              <w:left w:w="0" w:type="dxa"/>
              <w:bottom w:w="0" w:type="dxa"/>
              <w:right w:w="0" w:type="dxa"/>
            </w:tcMar>
          </w:tcPr>
          <w:p w:rsidR="00AA79D4" w:rsidRPr="00B40C4D" w:rsidRDefault="00AA79D4" w:rsidP="00AA79D4">
            <w:pPr>
              <w:spacing w:line="276" w:lineRule="auto"/>
              <w:rPr>
                <w:rFonts w:ascii="Calibri" w:hAnsi="Calibri" w:cs="Calibri"/>
                <w:color w:val="auto"/>
                <w:sz w:val="20"/>
                <w:szCs w:val="20"/>
              </w:rPr>
            </w:pPr>
            <w:r w:rsidRPr="00B40C4D">
              <w:rPr>
                <w:rFonts w:ascii="Calibri" w:eastAsia="Arial" w:hAnsi="Calibri" w:cs="Calibri"/>
                <w:color w:val="auto"/>
                <w:sz w:val="20"/>
                <w:szCs w:val="20"/>
              </w:rPr>
              <w:t>OGRÓD SĄSIEDZKI NA PLACU ORŁA BIAŁEGO</w:t>
            </w:r>
            <w:r w:rsidRPr="00B40C4D">
              <w:rPr>
                <w:rFonts w:ascii="Calibri" w:hAnsi="Calibri" w:cs="Calibri"/>
                <w:color w:val="auto"/>
                <w:sz w:val="20"/>
                <w:szCs w:val="20"/>
              </w:rPr>
              <w:t xml:space="preserve"> jest przedsięwzięciem dedykowanym głównie lokalnej społeczności skupionej wokół pl. Orła Białego, lecz nie ograniczając się jedynie do mieszkańców Osiedla Stare Miasto.  Każdy, kto zechce wziąć udział w tworzeniu ogrodu, czy też skorzystać z jego gotowych efektów, jest przez organizatorów mile widziany. </w:t>
            </w:r>
          </w:p>
          <w:p w:rsidR="00AA79D4" w:rsidRPr="00B40C4D" w:rsidRDefault="00AA79D4" w:rsidP="00AA79D4">
            <w:pPr>
              <w:spacing w:line="276" w:lineRule="auto"/>
              <w:rPr>
                <w:rFonts w:ascii="Calibri" w:hAnsi="Calibri" w:cs="Calibri"/>
                <w:color w:val="auto"/>
                <w:sz w:val="20"/>
                <w:szCs w:val="20"/>
              </w:rPr>
            </w:pPr>
          </w:p>
          <w:p w:rsidR="00AA79D4" w:rsidRPr="00B40C4D" w:rsidRDefault="00AA79D4" w:rsidP="00AA79D4">
            <w:pPr>
              <w:spacing w:line="276" w:lineRule="auto"/>
              <w:rPr>
                <w:rFonts w:ascii="Calibri" w:hAnsi="Calibri" w:cs="Calibri"/>
                <w:color w:val="auto"/>
                <w:sz w:val="20"/>
                <w:szCs w:val="20"/>
              </w:rPr>
            </w:pPr>
            <w:r w:rsidRPr="00B40C4D">
              <w:rPr>
                <w:rFonts w:ascii="Calibri" w:hAnsi="Calibri" w:cs="Calibri"/>
                <w:color w:val="auto"/>
                <w:sz w:val="20"/>
                <w:szCs w:val="20"/>
              </w:rPr>
              <w:t xml:space="preserve">Poprzez pojęcie „ogrodu sąsiedzkiego” oferent rozumie </w:t>
            </w:r>
            <w:proofErr w:type="spellStart"/>
            <w:r w:rsidRPr="00B40C4D">
              <w:rPr>
                <w:rFonts w:ascii="Calibri" w:hAnsi="Calibri" w:cs="Calibri"/>
                <w:color w:val="auto"/>
                <w:sz w:val="20"/>
                <w:szCs w:val="20"/>
              </w:rPr>
              <w:t>przearanżowanie</w:t>
            </w:r>
            <w:proofErr w:type="spellEnd"/>
            <w:r w:rsidRPr="00B40C4D">
              <w:rPr>
                <w:rFonts w:ascii="Calibri" w:hAnsi="Calibri" w:cs="Calibri"/>
                <w:color w:val="auto"/>
                <w:sz w:val="20"/>
                <w:szCs w:val="20"/>
              </w:rPr>
              <w:t xml:space="preserve"> przez członków Stowarzyszenia IN TRACTU, mieszkańców Starego Miasta, w tym członków Rady Osiedla, i wszystkich chętnych osób terenu zielonego znajdującego się w obrębie pl. Orła Białego (</w:t>
            </w:r>
            <w:proofErr w:type="spellStart"/>
            <w:r w:rsidRPr="00B40C4D">
              <w:rPr>
                <w:rFonts w:ascii="Calibri" w:hAnsi="Calibri" w:cs="Calibri"/>
                <w:color w:val="auto"/>
                <w:sz w:val="20"/>
                <w:szCs w:val="20"/>
              </w:rPr>
              <w:t>vis-a-vis</w:t>
            </w:r>
            <w:proofErr w:type="spellEnd"/>
            <w:r w:rsidRPr="00B40C4D">
              <w:rPr>
                <w:rFonts w:ascii="Calibri" w:hAnsi="Calibri" w:cs="Calibri"/>
                <w:color w:val="auto"/>
                <w:sz w:val="20"/>
                <w:szCs w:val="20"/>
              </w:rPr>
              <w:t xml:space="preserve"> rzeźby „Flora”). Inicjatywę zaplanowano od pierwszego dnia sierpnia 2019 r. do końca października, co ma </w:t>
            </w:r>
            <w:r w:rsidRPr="00B40C4D">
              <w:rPr>
                <w:rFonts w:ascii="Calibri" w:hAnsi="Calibri" w:cs="Calibri"/>
                <w:color w:val="auto"/>
                <w:sz w:val="20"/>
                <w:szCs w:val="20"/>
              </w:rPr>
              <w:lastRenderedPageBreak/>
              <w:t>nierozerwalny związek z pogodą mającą k</w:t>
            </w:r>
            <w:r w:rsidR="002E27FB">
              <w:rPr>
                <w:rFonts w:ascii="Calibri" w:hAnsi="Calibri" w:cs="Calibri"/>
                <w:color w:val="auto"/>
                <w:sz w:val="20"/>
                <w:szCs w:val="20"/>
              </w:rPr>
              <w:t>l</w:t>
            </w:r>
            <w:r w:rsidRPr="00B40C4D">
              <w:rPr>
                <w:rFonts w:ascii="Calibri" w:hAnsi="Calibri" w:cs="Calibri"/>
                <w:color w:val="auto"/>
                <w:sz w:val="20"/>
                <w:szCs w:val="20"/>
              </w:rPr>
              <w:t xml:space="preserve">uczowy wpływ na to działanie. W tym czasie odbędą się  podczas zaplanowanego przez Urząd Miasta Szczecin prototypowania przestrzeni pl. Orła Białego prace mające na celu  zmianę dotychczasowej funkcjonalności, głównie poprzez obsiew dodatkowych nasadzeń, wprowadzenie funkcji rekreacyjnej oraz stworzenie i oddanie do użytku mebli mobilnych służących wypoczynkowi i wszelkim działaniom artystycznym, społecznym i kulturalnym w obrębie. Tego typu uzupełniające się działania, pozostające jednakże w obrębie pl. Orła Białego, będą stanowić dla tej aranżowanej na nowo przestrzeni, jej mieszkańców oraz wszystkich, którzy zdecydują się na wzięcie udziału, wspaniałą możliwość integracji oraz zagospodarowania dotychczasowego miejsca w zupełnie inny sposób.  </w:t>
            </w:r>
          </w:p>
          <w:p w:rsidR="00AA79D4" w:rsidRPr="00B40C4D" w:rsidRDefault="00AA79D4" w:rsidP="00AA79D4">
            <w:pPr>
              <w:spacing w:line="276" w:lineRule="auto"/>
              <w:rPr>
                <w:rFonts w:ascii="Calibri" w:hAnsi="Calibri" w:cs="Calibri"/>
                <w:color w:val="auto"/>
                <w:sz w:val="20"/>
                <w:szCs w:val="20"/>
              </w:rPr>
            </w:pPr>
          </w:p>
          <w:p w:rsidR="00AA79D4" w:rsidRPr="00B40C4D" w:rsidRDefault="00AA79D4" w:rsidP="00AA79D4">
            <w:pPr>
              <w:spacing w:line="276" w:lineRule="auto"/>
              <w:rPr>
                <w:rFonts w:ascii="Calibri" w:hAnsi="Calibri" w:cs="Verdana"/>
                <w:color w:val="auto"/>
                <w:sz w:val="20"/>
                <w:szCs w:val="20"/>
              </w:rPr>
            </w:pPr>
            <w:r w:rsidRPr="00B40C4D">
              <w:rPr>
                <w:rFonts w:ascii="Calibri" w:eastAsia="Arial" w:hAnsi="Calibri" w:cs="Calibri"/>
                <w:color w:val="auto"/>
                <w:sz w:val="20"/>
                <w:szCs w:val="20"/>
              </w:rPr>
              <w:t>OGRÓD SĄSIEDZKI NA PLACU ORŁA BIAŁEGO</w:t>
            </w:r>
            <w:r w:rsidRPr="00B40C4D">
              <w:rPr>
                <w:rFonts w:ascii="Calibri" w:hAnsi="Calibri" w:cs="Calibri"/>
                <w:color w:val="auto"/>
                <w:sz w:val="20"/>
                <w:szCs w:val="20"/>
              </w:rPr>
              <w:t xml:space="preserve"> jest nie tylko integralną częścią prototypu, ale też prototypem samym w sobie – również autorzy projektu na etapie jego planowania nie są w stanie w pełni przewidzieć dokładnego harmonogramu, ostatecznej funkcji i roli, jaką spełni zarówno sam proces twórczy, jak i faktyczny efekt pracy. </w:t>
            </w:r>
            <w:r w:rsidRPr="00B40C4D">
              <w:rPr>
                <w:rFonts w:ascii="Calibri" w:hAnsi="Calibri" w:cs="Verdana"/>
                <w:color w:val="auto"/>
                <w:sz w:val="20"/>
                <w:szCs w:val="20"/>
              </w:rPr>
              <w:t xml:space="preserve"> Wszyscy mieszkańcy Szczecina, Pomorza Zachodniego czy turyści będą odbiorcami ogrodu sąsiedzkiego, mogąc nie tylko z niego korzystać, lecz także go pielęgnować. </w:t>
            </w:r>
          </w:p>
          <w:p w:rsidR="00AA79D4" w:rsidRPr="00B40C4D" w:rsidRDefault="00AA79D4" w:rsidP="00AA79D4">
            <w:pPr>
              <w:spacing w:line="276" w:lineRule="auto"/>
              <w:rPr>
                <w:rFonts w:ascii="Calibri" w:hAnsi="Calibri" w:cs="Verdana"/>
                <w:color w:val="auto"/>
                <w:sz w:val="20"/>
                <w:szCs w:val="20"/>
              </w:rPr>
            </w:pPr>
            <w:r w:rsidRPr="00B40C4D">
              <w:rPr>
                <w:rFonts w:ascii="Calibri" w:hAnsi="Calibri" w:cs="Verdana"/>
                <w:color w:val="auto"/>
                <w:sz w:val="20"/>
                <w:szCs w:val="20"/>
              </w:rPr>
              <w:t xml:space="preserve"> </w:t>
            </w:r>
          </w:p>
          <w:p w:rsidR="00AA79D4" w:rsidRPr="00B40C4D" w:rsidRDefault="00AA79D4" w:rsidP="00AA79D4">
            <w:pPr>
              <w:spacing w:line="276" w:lineRule="auto"/>
              <w:rPr>
                <w:rFonts w:ascii="Calibri" w:hAnsi="Calibri" w:cs="Verdana"/>
                <w:color w:val="auto"/>
                <w:sz w:val="20"/>
                <w:szCs w:val="20"/>
              </w:rPr>
            </w:pPr>
            <w:r w:rsidRPr="00B40C4D">
              <w:rPr>
                <w:rFonts w:ascii="Calibri" w:hAnsi="Calibri" w:cs="Verdana"/>
                <w:color w:val="auto"/>
                <w:sz w:val="20"/>
                <w:szCs w:val="20"/>
              </w:rPr>
              <w:t xml:space="preserve">Oferent przy planowaniu niniejszego zadania zaprosił do kooperacji inne podmioty i osoby, co pozwala </w:t>
            </w:r>
            <w:r w:rsidRPr="00B40C4D">
              <w:rPr>
                <w:rFonts w:ascii="Calibri" w:hAnsi="Calibri" w:cs="Verdana"/>
                <w:color w:val="auto"/>
                <w:sz w:val="20"/>
                <w:szCs w:val="20"/>
              </w:rPr>
              <w:br/>
              <w:t xml:space="preserve">na to, by cykliczna, codzienna realizacja prac przy OGRODZIE SĄSIEDZKIM NA PLACU ORŁA BIAŁEGO  stała się  istotnym narzędziem tworzenia realnej więzi międzyludzkiej, tak potrzebnej w czasach przenoszenia wszystkich myśli czy zamiarów do wirtualnego świata </w:t>
            </w:r>
            <w:proofErr w:type="spellStart"/>
            <w:r w:rsidRPr="00B40C4D">
              <w:rPr>
                <w:rFonts w:ascii="Calibri" w:hAnsi="Calibri" w:cs="Verdana"/>
                <w:color w:val="auto"/>
                <w:sz w:val="20"/>
                <w:szCs w:val="20"/>
              </w:rPr>
              <w:t>online</w:t>
            </w:r>
            <w:proofErr w:type="spellEnd"/>
            <w:r w:rsidRPr="00B40C4D">
              <w:rPr>
                <w:rFonts w:ascii="Calibri" w:hAnsi="Calibri" w:cs="Verdana"/>
                <w:color w:val="auto"/>
                <w:sz w:val="20"/>
                <w:szCs w:val="20"/>
              </w:rPr>
              <w:t>.</w:t>
            </w:r>
            <w:r w:rsidRPr="00B40C4D">
              <w:rPr>
                <w:rFonts w:ascii="Calibri" w:eastAsia="Arial" w:hAnsi="Calibri" w:cs="Calibri"/>
                <w:color w:val="auto"/>
                <w:sz w:val="20"/>
                <w:szCs w:val="20"/>
              </w:rPr>
              <w:t xml:space="preserve"> Równie istotny jest tutaj aspekt ekologiczny – poprzez realizację działań związanych z dodatkowymi nasadzeniami i pracę</w:t>
            </w:r>
            <w:r w:rsidR="00B40C4D">
              <w:rPr>
                <w:rFonts w:ascii="Calibri" w:eastAsia="Arial" w:hAnsi="Calibri" w:cs="Calibri"/>
                <w:color w:val="auto"/>
                <w:sz w:val="20"/>
                <w:szCs w:val="20"/>
              </w:rPr>
              <w:br/>
            </w:r>
            <w:r w:rsidRPr="00B40C4D">
              <w:rPr>
                <w:rFonts w:ascii="Calibri" w:eastAsia="Arial" w:hAnsi="Calibri" w:cs="Calibri"/>
                <w:color w:val="auto"/>
                <w:sz w:val="20"/>
                <w:szCs w:val="20"/>
              </w:rPr>
              <w:t xml:space="preserve"> w otwartej przestrzeni obecność ogrodu podkreśli dodatkowo ekologiczny wymiar całej koncepcji zmiany organizacji ruchu przy pl. Orła Białego. </w:t>
            </w:r>
          </w:p>
          <w:p w:rsidR="00AA79D4" w:rsidRPr="00B40C4D" w:rsidRDefault="00AA79D4" w:rsidP="00AA79D4">
            <w:pPr>
              <w:autoSpaceDE w:val="0"/>
              <w:autoSpaceDN w:val="0"/>
              <w:adjustRightInd w:val="0"/>
              <w:spacing w:line="276" w:lineRule="auto"/>
              <w:rPr>
                <w:rFonts w:ascii="Calibri" w:hAnsi="Calibri" w:cs="Verdana"/>
                <w:color w:val="auto"/>
                <w:sz w:val="20"/>
                <w:szCs w:val="20"/>
              </w:rPr>
            </w:pPr>
          </w:p>
          <w:p w:rsidR="00AA79D4" w:rsidRPr="00B40C4D" w:rsidRDefault="00AA79D4" w:rsidP="00AA79D4">
            <w:pPr>
              <w:autoSpaceDE w:val="0"/>
              <w:autoSpaceDN w:val="0"/>
              <w:adjustRightInd w:val="0"/>
              <w:spacing w:line="276" w:lineRule="auto"/>
              <w:rPr>
                <w:rFonts w:ascii="Calibri" w:hAnsi="Calibri" w:cs="Verdana"/>
                <w:color w:val="auto"/>
                <w:sz w:val="20"/>
                <w:szCs w:val="20"/>
              </w:rPr>
            </w:pPr>
            <w:r w:rsidRPr="00B40C4D">
              <w:rPr>
                <w:rFonts w:ascii="Calibri" w:hAnsi="Calibri" w:cs="Verdana"/>
                <w:b/>
                <w:color w:val="auto"/>
                <w:sz w:val="20"/>
                <w:szCs w:val="20"/>
              </w:rPr>
              <w:t>MIEJSCA REALIZACJI:</w:t>
            </w:r>
            <w:r w:rsidRPr="00B40C4D">
              <w:rPr>
                <w:rFonts w:ascii="Calibri" w:hAnsi="Calibri" w:cs="Verdana"/>
                <w:color w:val="auto"/>
                <w:sz w:val="20"/>
                <w:szCs w:val="20"/>
              </w:rPr>
              <w:t xml:space="preserve"> Plac Orła Białego w Szczecinie</w:t>
            </w:r>
          </w:p>
          <w:p w:rsidR="00AA79D4" w:rsidRPr="00B40C4D" w:rsidRDefault="00AA79D4" w:rsidP="00AA79D4">
            <w:pPr>
              <w:autoSpaceDE w:val="0"/>
              <w:autoSpaceDN w:val="0"/>
              <w:adjustRightInd w:val="0"/>
              <w:spacing w:line="276" w:lineRule="auto"/>
              <w:rPr>
                <w:rFonts w:ascii="Calibri" w:hAnsi="Calibri" w:cs="Verdana"/>
                <w:color w:val="auto"/>
                <w:sz w:val="20"/>
                <w:szCs w:val="20"/>
              </w:rPr>
            </w:pPr>
          </w:p>
          <w:p w:rsidR="00AA79D4" w:rsidRPr="00B40C4D" w:rsidRDefault="00AA79D4" w:rsidP="00AA79D4">
            <w:pPr>
              <w:autoSpaceDE w:val="0"/>
              <w:autoSpaceDN w:val="0"/>
              <w:adjustRightInd w:val="0"/>
              <w:spacing w:line="276" w:lineRule="auto"/>
              <w:rPr>
                <w:rFonts w:ascii="Calibri" w:hAnsi="Calibri" w:cs="Verdana"/>
                <w:b/>
                <w:color w:val="auto"/>
                <w:sz w:val="20"/>
                <w:szCs w:val="20"/>
              </w:rPr>
            </w:pPr>
            <w:r w:rsidRPr="00B40C4D">
              <w:rPr>
                <w:rFonts w:ascii="Calibri" w:hAnsi="Calibri" w:cs="Verdana"/>
                <w:b/>
                <w:color w:val="auto"/>
                <w:sz w:val="20"/>
                <w:szCs w:val="20"/>
              </w:rPr>
              <w:t xml:space="preserve">PROMOCJA WYDARZEŃ: </w:t>
            </w:r>
          </w:p>
          <w:p w:rsidR="00AA79D4" w:rsidRPr="00B40C4D" w:rsidRDefault="00AA79D4" w:rsidP="00AA79D4">
            <w:pPr>
              <w:autoSpaceDE w:val="0"/>
              <w:autoSpaceDN w:val="0"/>
              <w:adjustRightInd w:val="0"/>
              <w:spacing w:line="276" w:lineRule="auto"/>
              <w:rPr>
                <w:rFonts w:ascii="Calibri" w:hAnsi="Calibri" w:cs="Verdana"/>
                <w:color w:val="auto"/>
                <w:sz w:val="20"/>
                <w:szCs w:val="20"/>
              </w:rPr>
            </w:pPr>
            <w:r w:rsidRPr="00B40C4D">
              <w:rPr>
                <w:rFonts w:ascii="Calibri" w:hAnsi="Calibri" w:cs="Verdana"/>
                <w:color w:val="auto"/>
                <w:sz w:val="20"/>
                <w:szCs w:val="20"/>
              </w:rPr>
              <w:t>- informacje prasowe oraz radiowe u patronów i partnerów medialnych</w:t>
            </w:r>
          </w:p>
          <w:p w:rsidR="00AA79D4" w:rsidRPr="00B40C4D" w:rsidRDefault="00AA79D4" w:rsidP="00AA79D4">
            <w:pPr>
              <w:autoSpaceDE w:val="0"/>
              <w:autoSpaceDN w:val="0"/>
              <w:adjustRightInd w:val="0"/>
              <w:spacing w:line="276" w:lineRule="auto"/>
              <w:rPr>
                <w:rFonts w:ascii="Calibri" w:hAnsi="Calibri" w:cs="Verdana"/>
                <w:color w:val="auto"/>
                <w:sz w:val="20"/>
                <w:szCs w:val="20"/>
              </w:rPr>
            </w:pPr>
            <w:r w:rsidRPr="00B40C4D">
              <w:rPr>
                <w:rFonts w:ascii="Calibri" w:hAnsi="Calibri" w:cs="Verdana"/>
                <w:color w:val="auto"/>
                <w:sz w:val="20"/>
                <w:szCs w:val="20"/>
              </w:rPr>
              <w:t xml:space="preserve">- informacje w lokalnych serwisach internetowych i </w:t>
            </w:r>
            <w:proofErr w:type="spellStart"/>
            <w:r w:rsidRPr="00B40C4D">
              <w:rPr>
                <w:rFonts w:ascii="Calibri" w:hAnsi="Calibri" w:cs="Verdana"/>
                <w:color w:val="auto"/>
                <w:sz w:val="20"/>
                <w:szCs w:val="20"/>
              </w:rPr>
              <w:t>blogach</w:t>
            </w:r>
            <w:proofErr w:type="spellEnd"/>
            <w:r w:rsidRPr="00B40C4D">
              <w:rPr>
                <w:rFonts w:ascii="Calibri" w:hAnsi="Calibri" w:cs="Verdana"/>
                <w:color w:val="auto"/>
                <w:sz w:val="20"/>
                <w:szCs w:val="20"/>
              </w:rPr>
              <w:t xml:space="preserve"> oraz ich profilach </w:t>
            </w:r>
            <w:proofErr w:type="spellStart"/>
            <w:r w:rsidRPr="00B40C4D">
              <w:rPr>
                <w:rFonts w:ascii="Calibri" w:hAnsi="Calibri" w:cs="Verdana"/>
                <w:color w:val="auto"/>
                <w:sz w:val="20"/>
                <w:szCs w:val="20"/>
              </w:rPr>
              <w:t>facebookowych</w:t>
            </w:r>
            <w:proofErr w:type="spellEnd"/>
          </w:p>
          <w:p w:rsidR="00AA79D4" w:rsidRPr="00B40C4D" w:rsidRDefault="00AA79D4" w:rsidP="00AA79D4">
            <w:pPr>
              <w:autoSpaceDE w:val="0"/>
              <w:autoSpaceDN w:val="0"/>
              <w:adjustRightInd w:val="0"/>
              <w:spacing w:line="276" w:lineRule="auto"/>
              <w:rPr>
                <w:rFonts w:ascii="Calibri" w:hAnsi="Calibri" w:cs="Verdana"/>
                <w:color w:val="auto"/>
                <w:sz w:val="20"/>
                <w:szCs w:val="20"/>
              </w:rPr>
            </w:pPr>
            <w:r w:rsidRPr="00B40C4D">
              <w:rPr>
                <w:rFonts w:ascii="Calibri" w:hAnsi="Calibri" w:cs="Verdana"/>
                <w:color w:val="auto"/>
                <w:sz w:val="20"/>
                <w:szCs w:val="20"/>
              </w:rPr>
              <w:t xml:space="preserve">- media </w:t>
            </w:r>
            <w:proofErr w:type="spellStart"/>
            <w:r w:rsidRPr="00B40C4D">
              <w:rPr>
                <w:rFonts w:ascii="Calibri" w:hAnsi="Calibri" w:cs="Verdana"/>
                <w:color w:val="auto"/>
                <w:sz w:val="20"/>
                <w:szCs w:val="20"/>
              </w:rPr>
              <w:t>społecznościowe</w:t>
            </w:r>
            <w:proofErr w:type="spellEnd"/>
          </w:p>
          <w:p w:rsidR="00AA79D4" w:rsidRPr="00B40C4D" w:rsidRDefault="00AA79D4" w:rsidP="00AA79D4">
            <w:pPr>
              <w:autoSpaceDE w:val="0"/>
              <w:autoSpaceDN w:val="0"/>
              <w:adjustRightInd w:val="0"/>
              <w:spacing w:line="276" w:lineRule="auto"/>
              <w:rPr>
                <w:rFonts w:ascii="Calibri" w:hAnsi="Calibri" w:cs="Verdana"/>
                <w:color w:val="auto"/>
                <w:sz w:val="20"/>
                <w:szCs w:val="20"/>
              </w:rPr>
            </w:pPr>
            <w:r w:rsidRPr="00B40C4D">
              <w:rPr>
                <w:rFonts w:ascii="Calibri" w:hAnsi="Calibri" w:cs="Verdana"/>
                <w:color w:val="auto"/>
                <w:sz w:val="20"/>
                <w:szCs w:val="20"/>
              </w:rPr>
              <w:t xml:space="preserve">- </w:t>
            </w:r>
            <w:proofErr w:type="spellStart"/>
            <w:r w:rsidRPr="00B40C4D">
              <w:rPr>
                <w:rFonts w:ascii="Calibri" w:hAnsi="Calibri" w:cs="Verdana"/>
                <w:color w:val="auto"/>
                <w:sz w:val="20"/>
                <w:szCs w:val="20"/>
              </w:rPr>
              <w:t>newslettery</w:t>
            </w:r>
            <w:proofErr w:type="spellEnd"/>
            <w:r w:rsidRPr="00B40C4D">
              <w:rPr>
                <w:rFonts w:ascii="Calibri" w:hAnsi="Calibri" w:cs="Verdana"/>
                <w:color w:val="auto"/>
                <w:sz w:val="20"/>
                <w:szCs w:val="20"/>
              </w:rPr>
              <w:t xml:space="preserve"> kanałami własnymi oraz partnerów zadania</w:t>
            </w:r>
          </w:p>
          <w:p w:rsidR="00AA79D4" w:rsidRPr="00B40C4D" w:rsidRDefault="00AA79D4" w:rsidP="00AA79D4">
            <w:pPr>
              <w:autoSpaceDE w:val="0"/>
              <w:autoSpaceDN w:val="0"/>
              <w:adjustRightInd w:val="0"/>
              <w:spacing w:line="276" w:lineRule="auto"/>
              <w:rPr>
                <w:rFonts w:ascii="Calibri" w:hAnsi="Calibri" w:cs="Verdana"/>
                <w:color w:val="auto"/>
                <w:sz w:val="20"/>
                <w:szCs w:val="20"/>
              </w:rPr>
            </w:pPr>
          </w:p>
          <w:p w:rsidR="00AA79D4" w:rsidRPr="00B40C4D" w:rsidRDefault="00AA79D4" w:rsidP="00AA79D4">
            <w:pPr>
              <w:autoSpaceDE w:val="0"/>
              <w:autoSpaceDN w:val="0"/>
              <w:adjustRightInd w:val="0"/>
              <w:spacing w:line="276" w:lineRule="auto"/>
              <w:rPr>
                <w:rFonts w:ascii="Calibri" w:hAnsi="Calibri" w:cs="Verdana"/>
                <w:color w:val="auto"/>
                <w:sz w:val="20"/>
                <w:szCs w:val="20"/>
              </w:rPr>
            </w:pPr>
            <w:r w:rsidRPr="00B40C4D">
              <w:rPr>
                <w:rFonts w:ascii="Calibri" w:hAnsi="Calibri" w:cs="Verdana"/>
                <w:b/>
                <w:color w:val="auto"/>
                <w:sz w:val="20"/>
                <w:szCs w:val="20"/>
              </w:rPr>
              <w:t xml:space="preserve">PARTNERZY:  </w:t>
            </w:r>
            <w:r w:rsidRPr="00B40C4D">
              <w:rPr>
                <w:rFonts w:ascii="Calibri" w:hAnsi="Calibri" w:cs="Verdana"/>
                <w:color w:val="auto"/>
                <w:sz w:val="20"/>
                <w:szCs w:val="20"/>
              </w:rPr>
              <w:t xml:space="preserve">Urząd Miasta Szczecin, Rada Osiedla Stare Miasto, Akademia Sztuki, </w:t>
            </w:r>
            <w:proofErr w:type="spellStart"/>
            <w:r w:rsidRPr="00B40C4D">
              <w:rPr>
                <w:rFonts w:ascii="Calibri" w:hAnsi="Calibri" w:cs="Verdana"/>
                <w:color w:val="auto"/>
                <w:sz w:val="20"/>
                <w:szCs w:val="20"/>
              </w:rPr>
              <w:t>Experimental</w:t>
            </w:r>
            <w:proofErr w:type="spellEnd"/>
            <w:r w:rsidRPr="00B40C4D">
              <w:rPr>
                <w:rFonts w:ascii="Calibri" w:hAnsi="Calibri" w:cs="Verdana"/>
                <w:color w:val="auto"/>
                <w:sz w:val="20"/>
                <w:szCs w:val="20"/>
              </w:rPr>
              <w:t xml:space="preserve"> </w:t>
            </w:r>
            <w:proofErr w:type="spellStart"/>
            <w:r w:rsidRPr="00B40C4D">
              <w:rPr>
                <w:rFonts w:ascii="Calibri" w:hAnsi="Calibri" w:cs="Verdana"/>
                <w:color w:val="auto"/>
                <w:sz w:val="20"/>
                <w:szCs w:val="20"/>
              </w:rPr>
              <w:t>Urbanism</w:t>
            </w:r>
            <w:proofErr w:type="spellEnd"/>
            <w:r w:rsidRPr="00B40C4D">
              <w:rPr>
                <w:rFonts w:ascii="Calibri" w:hAnsi="Calibri" w:cs="Verdana"/>
                <w:color w:val="auto"/>
                <w:sz w:val="20"/>
                <w:szCs w:val="20"/>
              </w:rPr>
              <w:t xml:space="preserve"> – Paweł Jaworski, Laboratorium Zieleni</w:t>
            </w:r>
          </w:p>
          <w:p w:rsidR="00AA79D4" w:rsidRPr="00B40C4D" w:rsidRDefault="00AA79D4" w:rsidP="00AA79D4">
            <w:pPr>
              <w:autoSpaceDE w:val="0"/>
              <w:autoSpaceDN w:val="0"/>
              <w:adjustRightInd w:val="0"/>
              <w:spacing w:line="276" w:lineRule="auto"/>
              <w:rPr>
                <w:rFonts w:ascii="Calibri" w:hAnsi="Calibri" w:cs="Verdana"/>
                <w:b/>
                <w:color w:val="auto"/>
                <w:sz w:val="20"/>
                <w:szCs w:val="20"/>
              </w:rPr>
            </w:pPr>
          </w:p>
          <w:p w:rsidR="00AA79D4" w:rsidRPr="00B40C4D" w:rsidRDefault="00AA79D4" w:rsidP="00AA79D4">
            <w:pPr>
              <w:spacing w:line="276" w:lineRule="auto"/>
              <w:jc w:val="both"/>
              <w:rPr>
                <w:rFonts w:ascii="Calibri" w:hAnsi="Calibri" w:cs="Calibri"/>
                <w:b/>
                <w:color w:val="auto"/>
                <w:sz w:val="20"/>
                <w:szCs w:val="20"/>
              </w:rPr>
            </w:pPr>
            <w:r w:rsidRPr="00B40C4D">
              <w:rPr>
                <w:rFonts w:ascii="Calibri" w:hAnsi="Calibri" w:cs="Calibri"/>
                <w:b/>
                <w:color w:val="auto"/>
                <w:sz w:val="20"/>
                <w:szCs w:val="20"/>
              </w:rPr>
              <w:t xml:space="preserve">PATRONI I PARTNERZY MEDIALNI: </w:t>
            </w:r>
            <w:r w:rsidRPr="00B40C4D">
              <w:rPr>
                <w:rFonts w:ascii="Calibri" w:hAnsi="Calibri" w:cs="Calibri"/>
                <w:color w:val="auto"/>
                <w:sz w:val="20"/>
                <w:szCs w:val="20"/>
              </w:rPr>
              <w:t>TVP3 Szczecin, Radio Szczecin,</w:t>
            </w:r>
            <w:r w:rsidRPr="00B40C4D">
              <w:rPr>
                <w:rFonts w:ascii="Calibri" w:hAnsi="Calibri" w:cs="Calibri"/>
                <w:b/>
                <w:color w:val="auto"/>
                <w:sz w:val="20"/>
                <w:szCs w:val="20"/>
              </w:rPr>
              <w:t xml:space="preserve"> </w:t>
            </w:r>
            <w:r w:rsidRPr="00B40C4D">
              <w:rPr>
                <w:rFonts w:ascii="Calibri" w:hAnsi="Calibri" w:cs="Verdana"/>
                <w:color w:val="auto"/>
                <w:sz w:val="20"/>
                <w:szCs w:val="20"/>
              </w:rPr>
              <w:t>Gazeta Wyborcza Szczecin, Kurier Szczeciński Głos Szczeciński, Nasze Miasto, MM Trendy, Echo Szczecina, portal wszczecinie.pl, INFO Szczecin</w:t>
            </w:r>
          </w:p>
          <w:p w:rsidR="00AA79D4" w:rsidRPr="00B40C4D" w:rsidRDefault="00AA79D4" w:rsidP="00AA79D4">
            <w:pPr>
              <w:spacing w:line="276" w:lineRule="auto"/>
              <w:jc w:val="both"/>
              <w:rPr>
                <w:rFonts w:ascii="Calibri" w:hAnsi="Calibri" w:cs="Calibri"/>
                <w:b/>
                <w:color w:val="auto"/>
                <w:sz w:val="20"/>
                <w:szCs w:val="20"/>
              </w:rPr>
            </w:pPr>
          </w:p>
          <w:p w:rsidR="00AA79D4" w:rsidRPr="00B40C4D" w:rsidRDefault="00AA79D4" w:rsidP="00AA79D4">
            <w:pPr>
              <w:spacing w:line="276" w:lineRule="auto"/>
              <w:jc w:val="both"/>
              <w:rPr>
                <w:rFonts w:ascii="Calibri" w:hAnsi="Calibri" w:cs="Calibri"/>
                <w:b/>
                <w:color w:val="auto"/>
                <w:sz w:val="20"/>
                <w:szCs w:val="20"/>
              </w:rPr>
            </w:pPr>
            <w:r w:rsidRPr="00B40C4D">
              <w:rPr>
                <w:rFonts w:ascii="Calibri" w:hAnsi="Calibri" w:cs="Calibri"/>
                <w:b/>
                <w:color w:val="auto"/>
                <w:sz w:val="20"/>
                <w:szCs w:val="20"/>
              </w:rPr>
              <w:t>ZOBOWIĄZANIA PROMOCYJNE WOBEC MIASTA SZCZECIN:</w:t>
            </w:r>
          </w:p>
          <w:p w:rsidR="00AA79D4" w:rsidRPr="00B40C4D" w:rsidRDefault="00AA79D4" w:rsidP="00AA79D4">
            <w:pPr>
              <w:spacing w:line="276" w:lineRule="auto"/>
              <w:jc w:val="both"/>
              <w:rPr>
                <w:rFonts w:ascii="Calibri" w:hAnsi="Calibri" w:cs="Calibri"/>
                <w:color w:val="auto"/>
                <w:sz w:val="20"/>
                <w:szCs w:val="20"/>
              </w:rPr>
            </w:pPr>
            <w:r w:rsidRPr="00B40C4D">
              <w:rPr>
                <w:rFonts w:ascii="Calibri" w:hAnsi="Calibri" w:cs="Calibri"/>
                <w:color w:val="auto"/>
                <w:sz w:val="20"/>
                <w:szCs w:val="20"/>
              </w:rPr>
              <w:t xml:space="preserve">Organizatorzy zobowiązują się do godnego używania znaków, do których obliguje ich umowa, jak również </w:t>
            </w:r>
            <w:r w:rsidRPr="00B40C4D">
              <w:rPr>
                <w:rFonts w:ascii="Calibri" w:hAnsi="Calibri" w:cs="Calibri"/>
                <w:color w:val="auto"/>
                <w:sz w:val="20"/>
                <w:szCs w:val="20"/>
              </w:rPr>
              <w:br/>
              <w:t xml:space="preserve">do eksponowania ich w każdej przestrzeni promocyjno-informacyjnej, w której zaistnieje niniejszy projekt. </w:t>
            </w:r>
            <w:r w:rsidRPr="00B40C4D">
              <w:rPr>
                <w:rFonts w:ascii="Calibri" w:hAnsi="Calibri" w:cs="Calibri"/>
                <w:color w:val="auto"/>
                <w:sz w:val="20"/>
                <w:szCs w:val="20"/>
              </w:rPr>
              <w:br/>
              <w:t xml:space="preserve">W przestrzeni wydarzeń każdorazowo oddane zostanie także do dyspozycji Urzędu Miasta Szczecin miejsce do rozstawienia materiałów promocyjnych w postaci wszystkich nośników, na których użycie pozwoli architektura obiektu. </w:t>
            </w:r>
          </w:p>
          <w:p w:rsidR="00AA79D4" w:rsidRPr="00B40C4D" w:rsidRDefault="00AA79D4" w:rsidP="00AA79D4">
            <w:pPr>
              <w:spacing w:line="276" w:lineRule="auto"/>
              <w:jc w:val="both"/>
              <w:rPr>
                <w:rFonts w:ascii="Calibri" w:hAnsi="Calibri" w:cs="Calibri"/>
                <w:color w:val="auto"/>
                <w:sz w:val="20"/>
                <w:szCs w:val="20"/>
              </w:rPr>
            </w:pPr>
          </w:p>
          <w:p w:rsidR="00AA79D4" w:rsidRPr="00B40C4D" w:rsidRDefault="00AA79D4" w:rsidP="00AA79D4">
            <w:pPr>
              <w:spacing w:line="276" w:lineRule="auto"/>
              <w:rPr>
                <w:rFonts w:ascii="Calibri" w:hAnsi="Calibri" w:cs="Calibri"/>
                <w:b/>
                <w:color w:val="auto"/>
                <w:sz w:val="20"/>
                <w:szCs w:val="20"/>
              </w:rPr>
            </w:pPr>
            <w:r w:rsidRPr="00B40C4D">
              <w:rPr>
                <w:rFonts w:ascii="Calibri" w:hAnsi="Calibri" w:cs="Calibri"/>
                <w:b/>
                <w:color w:val="auto"/>
                <w:sz w:val="20"/>
                <w:szCs w:val="20"/>
              </w:rPr>
              <w:t>ZAKŁADANY WKŁAD FINANSOWY ORAZ WPŁYWY W RAMACH STATUTOWEJ DZIAŁALNOŚCI ODPŁATNEJ:</w:t>
            </w:r>
          </w:p>
          <w:p w:rsidR="00DC381A" w:rsidRPr="00D97AAD" w:rsidRDefault="00AA79D4" w:rsidP="007B60CF">
            <w:pPr>
              <w:spacing w:line="360" w:lineRule="auto"/>
              <w:jc w:val="both"/>
              <w:rPr>
                <w:rFonts w:ascii="Calibri" w:hAnsi="Calibri" w:cs="Calibri"/>
                <w:sz w:val="22"/>
                <w:szCs w:val="22"/>
              </w:rPr>
            </w:pPr>
            <w:r w:rsidRPr="00B40C4D">
              <w:rPr>
                <w:rFonts w:ascii="Calibri" w:hAnsi="Calibri" w:cs="Calibri"/>
                <w:color w:val="auto"/>
                <w:sz w:val="20"/>
                <w:szCs w:val="20"/>
              </w:rPr>
              <w:t>- zadanie ma charakter bezpłatny dla beneficjentów</w:t>
            </w:r>
          </w:p>
        </w:tc>
      </w:tr>
      <w:tr w:rsidR="00E07C9D" w:rsidRPr="00D97AAD" w:rsidTr="00EC6442">
        <w:tblPrEx>
          <w:shd w:val="clear" w:color="auto" w:fill="auto"/>
        </w:tblPrEx>
        <w:tc>
          <w:tcPr>
            <w:tcW w:w="10803" w:type="dxa"/>
            <w:gridSpan w:val="8"/>
            <w:shd w:val="clear" w:color="auto" w:fill="DDD9C3"/>
          </w:tcPr>
          <w:p w:rsidR="00E07C9D" w:rsidRPr="0092712E" w:rsidRDefault="0092712E" w:rsidP="0092712E">
            <w:pPr>
              <w:ind w:left="317" w:hanging="283"/>
              <w:jc w:val="both"/>
              <w:rPr>
                <w:rFonts w:ascii="Calibri" w:hAnsi="Calibri" w:cs="Calibri"/>
                <w:b/>
                <w:color w:val="auto"/>
                <w:sz w:val="20"/>
                <w:szCs w:val="20"/>
              </w:rPr>
            </w:pPr>
            <w:r>
              <w:rPr>
                <w:rFonts w:ascii="Calibri" w:hAnsi="Calibri" w:cs="Calibri"/>
                <w:b/>
                <w:color w:val="auto"/>
                <w:sz w:val="20"/>
                <w:szCs w:val="20"/>
              </w:rPr>
              <w:lastRenderedPageBreak/>
              <w:t>4</w:t>
            </w:r>
            <w:r w:rsidR="00E07C9D" w:rsidRPr="00D97AAD">
              <w:rPr>
                <w:rFonts w:ascii="Calibri" w:hAnsi="Calibri" w:cs="Calibri"/>
                <w:b/>
                <w:color w:val="auto"/>
                <w:sz w:val="20"/>
                <w:szCs w:val="20"/>
              </w:rPr>
              <w:t xml:space="preserve">. Opis zakładanych rezultatów realizacji zadania publicznego </w:t>
            </w:r>
          </w:p>
        </w:tc>
      </w:tr>
      <w:tr w:rsidR="00E07C9D" w:rsidRPr="00D97AAD" w:rsidTr="00EC6442">
        <w:tblPrEx>
          <w:shd w:val="clear" w:color="auto" w:fill="auto"/>
        </w:tblPrEx>
        <w:tc>
          <w:tcPr>
            <w:tcW w:w="3874" w:type="dxa"/>
            <w:shd w:val="clear" w:color="auto" w:fill="DDD9C3"/>
            <w:vAlign w:val="center"/>
          </w:tcPr>
          <w:p w:rsidR="00E07C9D" w:rsidRPr="00D97AAD" w:rsidRDefault="00E07C9D" w:rsidP="00B60E16">
            <w:pPr>
              <w:jc w:val="center"/>
              <w:rPr>
                <w:rFonts w:ascii="Calibri" w:hAnsi="Calibri" w:cs="Calibri"/>
                <w:b/>
                <w:color w:val="auto"/>
                <w:sz w:val="20"/>
                <w:szCs w:val="20"/>
                <w:vertAlign w:val="superscript"/>
              </w:rPr>
            </w:pPr>
            <w:r>
              <w:rPr>
                <w:rFonts w:ascii="Calibri" w:hAnsi="Calibri" w:cs="Calibri"/>
                <w:b/>
                <w:color w:val="auto"/>
                <w:sz w:val="20"/>
                <w:szCs w:val="20"/>
              </w:rPr>
              <w:t>Nazwa rezultatu</w:t>
            </w:r>
          </w:p>
        </w:tc>
        <w:tc>
          <w:tcPr>
            <w:tcW w:w="2767" w:type="dxa"/>
            <w:gridSpan w:val="3"/>
            <w:shd w:val="clear" w:color="auto" w:fill="DDD9C3"/>
            <w:vAlign w:val="center"/>
          </w:tcPr>
          <w:p w:rsidR="00E07C9D" w:rsidRPr="00D97AAD" w:rsidRDefault="00E07C9D" w:rsidP="00B60E16">
            <w:pPr>
              <w:jc w:val="center"/>
              <w:rPr>
                <w:rFonts w:ascii="Calibri" w:hAnsi="Calibri" w:cs="Calibri"/>
                <w:b/>
                <w:color w:val="auto"/>
                <w:sz w:val="20"/>
                <w:szCs w:val="20"/>
              </w:rPr>
            </w:pPr>
            <w:r w:rsidRPr="00D97AAD">
              <w:rPr>
                <w:rFonts w:ascii="Calibri" w:hAnsi="Calibri" w:cs="Calibri"/>
                <w:b/>
                <w:color w:val="auto"/>
                <w:sz w:val="20"/>
                <w:szCs w:val="20"/>
              </w:rPr>
              <w:t>Planowany poziom osiągnięcia rezultatów (wartość docelowa)</w:t>
            </w:r>
          </w:p>
        </w:tc>
        <w:tc>
          <w:tcPr>
            <w:tcW w:w="4162" w:type="dxa"/>
            <w:gridSpan w:val="4"/>
            <w:shd w:val="clear" w:color="auto" w:fill="DDD9C3"/>
            <w:vAlign w:val="center"/>
          </w:tcPr>
          <w:p w:rsidR="00E07C9D" w:rsidRPr="00D97AAD" w:rsidRDefault="00E07C9D" w:rsidP="00B60E16">
            <w:pPr>
              <w:jc w:val="center"/>
              <w:rPr>
                <w:rFonts w:ascii="Calibri" w:hAnsi="Calibri" w:cs="Calibri"/>
                <w:b/>
                <w:color w:val="auto"/>
                <w:sz w:val="20"/>
                <w:szCs w:val="20"/>
              </w:rPr>
            </w:pPr>
            <w:r w:rsidRPr="00D97AAD">
              <w:rPr>
                <w:rFonts w:ascii="Calibri" w:hAnsi="Calibri" w:cs="Calibri"/>
                <w:b/>
                <w:color w:val="auto"/>
                <w:sz w:val="20"/>
                <w:szCs w:val="20"/>
              </w:rPr>
              <w:t>Sposób monitorowania rezultatów</w:t>
            </w:r>
            <w:r>
              <w:rPr>
                <w:rFonts w:ascii="Calibri" w:hAnsi="Calibri" w:cs="Calibri"/>
                <w:b/>
                <w:color w:val="auto"/>
                <w:sz w:val="20"/>
                <w:szCs w:val="20"/>
              </w:rPr>
              <w:t xml:space="preserve"> </w:t>
            </w:r>
            <w:r w:rsidRPr="00D97AAD">
              <w:rPr>
                <w:rFonts w:ascii="Calibri" w:hAnsi="Calibri" w:cs="Calibri"/>
                <w:b/>
                <w:color w:val="auto"/>
                <w:sz w:val="20"/>
                <w:szCs w:val="20"/>
              </w:rPr>
              <w:t>/</w:t>
            </w:r>
            <w:r>
              <w:rPr>
                <w:rFonts w:ascii="Calibri" w:hAnsi="Calibri" w:cs="Calibri"/>
                <w:b/>
                <w:color w:val="auto"/>
                <w:sz w:val="20"/>
                <w:szCs w:val="20"/>
              </w:rPr>
              <w:t xml:space="preserve"> </w:t>
            </w:r>
            <w:r w:rsidRPr="00D97AAD">
              <w:rPr>
                <w:rFonts w:ascii="Calibri" w:hAnsi="Calibri" w:cs="Calibri"/>
                <w:b/>
                <w:color w:val="auto"/>
                <w:sz w:val="20"/>
                <w:szCs w:val="20"/>
              </w:rPr>
              <w:t>źródło informacji o osiągnięciu wskaźnika</w:t>
            </w:r>
          </w:p>
        </w:tc>
      </w:tr>
      <w:tr w:rsidR="00E07C9D" w:rsidRPr="00D97AAD" w:rsidTr="00EC6442">
        <w:tblPrEx>
          <w:shd w:val="clear" w:color="auto" w:fill="auto"/>
        </w:tblPrEx>
        <w:tc>
          <w:tcPr>
            <w:tcW w:w="3874" w:type="dxa"/>
            <w:shd w:val="clear" w:color="auto" w:fill="auto"/>
          </w:tcPr>
          <w:p w:rsidR="00E07C9D" w:rsidRPr="00D97AAD" w:rsidRDefault="00E07C9D" w:rsidP="00B60E16">
            <w:pPr>
              <w:jc w:val="both"/>
              <w:rPr>
                <w:rFonts w:ascii="Calibri" w:hAnsi="Calibri" w:cs="Calibri"/>
                <w:color w:val="auto"/>
                <w:sz w:val="22"/>
                <w:szCs w:val="22"/>
              </w:rPr>
            </w:pPr>
          </w:p>
          <w:p w:rsidR="00E07C9D" w:rsidRPr="00D97AAD" w:rsidRDefault="00B40C4D" w:rsidP="00B60E16">
            <w:pPr>
              <w:jc w:val="both"/>
              <w:rPr>
                <w:rFonts w:ascii="Calibri" w:hAnsi="Calibri" w:cs="Calibri"/>
                <w:color w:val="auto"/>
                <w:sz w:val="22"/>
                <w:szCs w:val="22"/>
              </w:rPr>
            </w:pPr>
            <w:r>
              <w:rPr>
                <w:rFonts w:ascii="Calibri" w:hAnsi="Calibri" w:cs="Calibri"/>
                <w:color w:val="auto"/>
                <w:sz w:val="22"/>
                <w:szCs w:val="22"/>
              </w:rPr>
              <w:t>Powstanie mebli wykonanych z palet</w:t>
            </w:r>
            <w:r>
              <w:rPr>
                <w:rFonts w:ascii="Calibri" w:hAnsi="Calibri" w:cs="Calibri"/>
                <w:color w:val="auto"/>
                <w:sz w:val="22"/>
                <w:szCs w:val="22"/>
              </w:rPr>
              <w:br/>
              <w:t>i skrzynek</w:t>
            </w:r>
          </w:p>
        </w:tc>
        <w:tc>
          <w:tcPr>
            <w:tcW w:w="2767" w:type="dxa"/>
            <w:gridSpan w:val="3"/>
            <w:shd w:val="clear" w:color="auto" w:fill="auto"/>
          </w:tcPr>
          <w:p w:rsidR="00E07C9D" w:rsidRPr="00D97AAD" w:rsidRDefault="00B40C4D" w:rsidP="00B60E16">
            <w:pPr>
              <w:jc w:val="both"/>
              <w:rPr>
                <w:rFonts w:ascii="Calibri" w:hAnsi="Calibri" w:cs="Calibri"/>
                <w:color w:val="auto"/>
                <w:sz w:val="22"/>
                <w:szCs w:val="22"/>
              </w:rPr>
            </w:pPr>
            <w:r>
              <w:rPr>
                <w:rFonts w:ascii="Calibri" w:hAnsi="Calibri" w:cs="Calibri"/>
                <w:color w:val="auto"/>
                <w:sz w:val="22"/>
                <w:szCs w:val="22"/>
              </w:rPr>
              <w:t>15</w:t>
            </w:r>
          </w:p>
        </w:tc>
        <w:tc>
          <w:tcPr>
            <w:tcW w:w="4162" w:type="dxa"/>
            <w:gridSpan w:val="4"/>
            <w:shd w:val="clear" w:color="auto" w:fill="auto"/>
          </w:tcPr>
          <w:p w:rsidR="00E07C9D" w:rsidRPr="00D97AAD" w:rsidRDefault="00AA79D4" w:rsidP="00B60E16">
            <w:pPr>
              <w:jc w:val="both"/>
              <w:rPr>
                <w:rFonts w:ascii="Calibri" w:hAnsi="Calibri" w:cs="Calibri"/>
                <w:color w:val="auto"/>
                <w:sz w:val="22"/>
                <w:szCs w:val="22"/>
              </w:rPr>
            </w:pPr>
            <w:r>
              <w:rPr>
                <w:rFonts w:ascii="Calibri" w:hAnsi="Calibri" w:cs="Calibri"/>
                <w:color w:val="auto"/>
                <w:sz w:val="22"/>
                <w:szCs w:val="22"/>
              </w:rPr>
              <w:t>Raport pisemny i fotograficzny</w:t>
            </w:r>
          </w:p>
        </w:tc>
      </w:tr>
      <w:tr w:rsidR="00E07C9D" w:rsidRPr="00D97AAD" w:rsidTr="00EC6442">
        <w:tblPrEx>
          <w:shd w:val="clear" w:color="auto" w:fill="auto"/>
        </w:tblPrEx>
        <w:tc>
          <w:tcPr>
            <w:tcW w:w="3874" w:type="dxa"/>
            <w:shd w:val="clear" w:color="auto" w:fill="auto"/>
          </w:tcPr>
          <w:p w:rsidR="00E07C9D" w:rsidRPr="00D97AAD" w:rsidRDefault="00E07C9D" w:rsidP="00B60E16">
            <w:pPr>
              <w:jc w:val="both"/>
              <w:rPr>
                <w:rFonts w:ascii="Calibri" w:hAnsi="Calibri" w:cs="Calibri"/>
                <w:color w:val="auto"/>
                <w:sz w:val="22"/>
                <w:szCs w:val="22"/>
              </w:rPr>
            </w:pPr>
          </w:p>
          <w:p w:rsidR="00E07C9D" w:rsidRPr="00D97AAD" w:rsidRDefault="00B40C4D" w:rsidP="00B60E16">
            <w:pPr>
              <w:jc w:val="both"/>
              <w:rPr>
                <w:rFonts w:ascii="Calibri" w:hAnsi="Calibri" w:cs="Calibri"/>
                <w:color w:val="auto"/>
                <w:sz w:val="22"/>
                <w:szCs w:val="22"/>
              </w:rPr>
            </w:pPr>
            <w:r>
              <w:rPr>
                <w:rFonts w:ascii="Calibri" w:hAnsi="Calibri" w:cs="Calibri"/>
                <w:color w:val="auto"/>
                <w:sz w:val="22"/>
                <w:szCs w:val="22"/>
              </w:rPr>
              <w:t>Powstanie ogrodzenia</w:t>
            </w:r>
          </w:p>
        </w:tc>
        <w:tc>
          <w:tcPr>
            <w:tcW w:w="2767" w:type="dxa"/>
            <w:gridSpan w:val="3"/>
            <w:shd w:val="clear" w:color="auto" w:fill="auto"/>
          </w:tcPr>
          <w:p w:rsidR="00E07C9D" w:rsidRPr="00D97AAD" w:rsidRDefault="00B40C4D" w:rsidP="00B60E16">
            <w:pPr>
              <w:jc w:val="both"/>
              <w:rPr>
                <w:rFonts w:ascii="Calibri" w:hAnsi="Calibri" w:cs="Calibri"/>
                <w:color w:val="auto"/>
                <w:sz w:val="22"/>
                <w:szCs w:val="22"/>
              </w:rPr>
            </w:pPr>
            <w:r>
              <w:rPr>
                <w:rFonts w:ascii="Calibri" w:hAnsi="Calibri" w:cs="Calibri"/>
                <w:color w:val="auto"/>
                <w:sz w:val="22"/>
                <w:szCs w:val="22"/>
              </w:rPr>
              <w:t>1</w:t>
            </w:r>
          </w:p>
        </w:tc>
        <w:tc>
          <w:tcPr>
            <w:tcW w:w="4162" w:type="dxa"/>
            <w:gridSpan w:val="4"/>
            <w:shd w:val="clear" w:color="auto" w:fill="auto"/>
          </w:tcPr>
          <w:p w:rsidR="00E07C9D" w:rsidRPr="00D97AAD" w:rsidRDefault="00AA79D4" w:rsidP="00B60E16">
            <w:pPr>
              <w:jc w:val="both"/>
              <w:rPr>
                <w:rFonts w:ascii="Calibri" w:hAnsi="Calibri" w:cs="Calibri"/>
                <w:color w:val="auto"/>
                <w:sz w:val="22"/>
                <w:szCs w:val="22"/>
              </w:rPr>
            </w:pPr>
            <w:r>
              <w:rPr>
                <w:rFonts w:ascii="Calibri" w:hAnsi="Calibri" w:cs="Calibri"/>
                <w:color w:val="auto"/>
                <w:sz w:val="22"/>
                <w:szCs w:val="22"/>
              </w:rPr>
              <w:t>Raport pisemny i fotograficzny</w:t>
            </w:r>
          </w:p>
        </w:tc>
      </w:tr>
      <w:tr w:rsidR="00E07C9D" w:rsidRPr="00D97AAD" w:rsidTr="00EC6442">
        <w:tblPrEx>
          <w:shd w:val="clear" w:color="auto" w:fill="auto"/>
        </w:tblPrEx>
        <w:tc>
          <w:tcPr>
            <w:tcW w:w="3874" w:type="dxa"/>
            <w:tcBorders>
              <w:bottom w:val="single" w:sz="4" w:space="0" w:color="auto"/>
            </w:tcBorders>
            <w:shd w:val="clear" w:color="auto" w:fill="auto"/>
          </w:tcPr>
          <w:p w:rsidR="00E07C9D" w:rsidRPr="00D97AAD" w:rsidRDefault="00E07C9D" w:rsidP="00EC6442">
            <w:pPr>
              <w:ind w:left="-363"/>
              <w:jc w:val="both"/>
              <w:rPr>
                <w:rFonts w:ascii="Calibri" w:hAnsi="Calibri" w:cs="Calibri"/>
                <w:color w:val="auto"/>
                <w:sz w:val="22"/>
                <w:szCs w:val="22"/>
              </w:rPr>
            </w:pPr>
          </w:p>
          <w:p w:rsidR="00E07C9D" w:rsidRPr="00D97AAD" w:rsidRDefault="00B40C4D" w:rsidP="00B60E16">
            <w:pPr>
              <w:jc w:val="both"/>
              <w:rPr>
                <w:rFonts w:ascii="Calibri" w:hAnsi="Calibri" w:cs="Calibri"/>
                <w:color w:val="auto"/>
                <w:sz w:val="22"/>
                <w:szCs w:val="22"/>
              </w:rPr>
            </w:pPr>
            <w:r>
              <w:rPr>
                <w:rFonts w:ascii="Calibri" w:hAnsi="Calibri" w:cs="Calibri"/>
                <w:color w:val="auto"/>
                <w:sz w:val="22"/>
                <w:szCs w:val="22"/>
              </w:rPr>
              <w:t>Pojawienie się nowych nasadzeń</w:t>
            </w:r>
          </w:p>
        </w:tc>
        <w:tc>
          <w:tcPr>
            <w:tcW w:w="2767" w:type="dxa"/>
            <w:gridSpan w:val="3"/>
            <w:tcBorders>
              <w:bottom w:val="single" w:sz="4" w:space="0" w:color="auto"/>
            </w:tcBorders>
            <w:shd w:val="clear" w:color="auto" w:fill="auto"/>
          </w:tcPr>
          <w:p w:rsidR="00E07C9D" w:rsidRPr="00D97AAD" w:rsidRDefault="00B40C4D" w:rsidP="00B60E16">
            <w:pPr>
              <w:jc w:val="both"/>
              <w:rPr>
                <w:rFonts w:ascii="Calibri" w:hAnsi="Calibri" w:cs="Calibri"/>
                <w:color w:val="auto"/>
                <w:sz w:val="22"/>
                <w:szCs w:val="22"/>
              </w:rPr>
            </w:pPr>
            <w:r>
              <w:rPr>
                <w:rFonts w:ascii="Calibri" w:hAnsi="Calibri" w:cs="Calibri"/>
                <w:color w:val="auto"/>
                <w:sz w:val="22"/>
                <w:szCs w:val="22"/>
              </w:rPr>
              <w:t>50 m2</w:t>
            </w:r>
          </w:p>
        </w:tc>
        <w:tc>
          <w:tcPr>
            <w:tcW w:w="4162" w:type="dxa"/>
            <w:gridSpan w:val="4"/>
            <w:tcBorders>
              <w:bottom w:val="single" w:sz="4" w:space="0" w:color="auto"/>
            </w:tcBorders>
            <w:shd w:val="clear" w:color="auto" w:fill="auto"/>
          </w:tcPr>
          <w:p w:rsidR="00E07C9D" w:rsidRPr="00D97AAD" w:rsidRDefault="00AA79D4" w:rsidP="00B60E16">
            <w:pPr>
              <w:jc w:val="both"/>
              <w:rPr>
                <w:rFonts w:ascii="Calibri" w:hAnsi="Calibri" w:cs="Calibri"/>
                <w:color w:val="auto"/>
                <w:sz w:val="22"/>
                <w:szCs w:val="22"/>
              </w:rPr>
            </w:pPr>
            <w:r>
              <w:rPr>
                <w:rFonts w:ascii="Calibri" w:hAnsi="Calibri" w:cs="Calibri"/>
                <w:color w:val="auto"/>
                <w:sz w:val="22"/>
                <w:szCs w:val="22"/>
              </w:rPr>
              <w:t>Raport pisemny i fotograficzny</w:t>
            </w:r>
          </w:p>
        </w:tc>
      </w:tr>
    </w:tbl>
    <w:p w:rsidR="00E07C9D" w:rsidRPr="00D97AAD" w:rsidRDefault="00E07C9D" w:rsidP="0092712E">
      <w:pPr>
        <w:widowControl w:val="0"/>
        <w:tabs>
          <w:tab w:val="left" w:pos="5625"/>
        </w:tabs>
        <w:autoSpaceDE w:val="0"/>
        <w:autoSpaceDN w:val="0"/>
        <w:adjustRightInd w:val="0"/>
        <w:jc w:val="both"/>
        <w:rPr>
          <w:rFonts w:ascii="Calibri" w:hAnsi="Calibr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2"/>
      </w:tblGrid>
      <w:tr w:rsidR="00E07C9D" w:rsidRPr="00D97AAD" w:rsidTr="00013CD0">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E07C9D" w:rsidRPr="0092712E" w:rsidRDefault="0092712E" w:rsidP="0092712E">
            <w:pPr>
              <w:ind w:left="317" w:hanging="283"/>
              <w:jc w:val="both"/>
              <w:rPr>
                <w:rFonts w:ascii="Calibri" w:eastAsia="Arial" w:hAnsi="Calibri" w:cs="Calibri"/>
                <w:b/>
                <w:bCs/>
                <w:sz w:val="20"/>
                <w:szCs w:val="20"/>
              </w:rPr>
            </w:pPr>
            <w:r>
              <w:rPr>
                <w:rFonts w:ascii="Calibri" w:hAnsi="Calibri" w:cs="Calibri"/>
                <w:b/>
                <w:color w:val="auto"/>
                <w:sz w:val="20"/>
                <w:szCs w:val="20"/>
              </w:rPr>
              <w:t xml:space="preserve">5. </w:t>
            </w:r>
            <w:r w:rsidRPr="0092712E">
              <w:rPr>
                <w:rFonts w:ascii="Calibri" w:hAnsi="Calibri" w:cs="Calibri"/>
                <w:b/>
                <w:color w:val="auto"/>
                <w:sz w:val="20"/>
                <w:szCs w:val="20"/>
              </w:rPr>
              <w:t>Krótka charakterystyka Oferenta, jego doświadczenia w realizacji działań planowanych w ofercie oraz zasobów, które będą wykorzystane w realizacji zadania</w:t>
            </w:r>
          </w:p>
        </w:tc>
      </w:tr>
      <w:tr w:rsidR="00E07C9D" w:rsidRPr="00D97AAD" w:rsidTr="00013CD0">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E07C9D" w:rsidRPr="00B40C4D" w:rsidRDefault="00B40C4D" w:rsidP="00B40C4D">
            <w:pPr>
              <w:spacing w:line="360" w:lineRule="auto"/>
              <w:jc w:val="both"/>
              <w:rPr>
                <w:rFonts w:ascii="Calibri" w:hAnsi="Calibri" w:cs="Calibri"/>
                <w:sz w:val="20"/>
                <w:szCs w:val="20"/>
              </w:rPr>
            </w:pPr>
            <w:r w:rsidRPr="00B40C4D">
              <w:rPr>
                <w:rFonts w:ascii="Calibri" w:hAnsi="Calibri" w:cs="Calibri"/>
                <w:sz w:val="20"/>
                <w:szCs w:val="20"/>
              </w:rPr>
              <w:t xml:space="preserve">Oferent ma duże doświadczenie przy realizacji zadań w zakresie kulturalnym, czy społecznym. Projekt ogrodu społecznego realizowany przy okazji prototypu jest jednakże sam w sobie pilotażowy, co stanowi prototyp działań dla samego oferenta i osób zaangażowanych w przedsięwzięcie. Głównymi zasobami przy realizacji zadania będą zasoby ludzkie, ponieważ projekt zakłada bazowanie na zaangażowaniu społecznym, w tym </w:t>
            </w:r>
            <w:r>
              <w:rPr>
                <w:rFonts w:ascii="Calibri" w:hAnsi="Calibri" w:cs="Calibri"/>
                <w:sz w:val="20"/>
                <w:szCs w:val="20"/>
              </w:rPr>
              <w:t>partnerów niniejszego przedsięwzięcia, tj.</w:t>
            </w:r>
            <w:r w:rsidRPr="00B40C4D">
              <w:rPr>
                <w:rFonts w:ascii="Calibri" w:hAnsi="Calibri" w:cs="Calibri"/>
                <w:sz w:val="20"/>
                <w:szCs w:val="20"/>
              </w:rPr>
              <w:t xml:space="preserve"> Rady Osiedla Stare Miasto</w:t>
            </w:r>
            <w:r>
              <w:rPr>
                <w:rFonts w:ascii="Calibri" w:hAnsi="Calibri" w:cs="Calibri"/>
                <w:sz w:val="20"/>
                <w:szCs w:val="20"/>
              </w:rPr>
              <w:t xml:space="preserve">, jak również </w:t>
            </w:r>
            <w:r w:rsidRPr="00B40C4D">
              <w:rPr>
                <w:rFonts w:ascii="Calibri" w:hAnsi="Calibri" w:cs="Calibri"/>
                <w:sz w:val="20"/>
                <w:szCs w:val="20"/>
              </w:rPr>
              <w:t>mieszkańców tej części miasta.</w:t>
            </w:r>
          </w:p>
        </w:tc>
      </w:tr>
    </w:tbl>
    <w:p w:rsidR="00E07C9D" w:rsidRDefault="00E07C9D" w:rsidP="0092712E">
      <w:pPr>
        <w:widowControl w:val="0"/>
        <w:autoSpaceDE w:val="0"/>
        <w:autoSpaceDN w:val="0"/>
        <w:adjustRightInd w:val="0"/>
        <w:jc w:val="both"/>
        <w:rPr>
          <w:rFonts w:ascii="Calibri" w:hAnsi="Calibri" w:cs="Verdana"/>
          <w:b/>
          <w:bCs/>
          <w:color w:val="auto"/>
          <w:sz w:val="22"/>
          <w:szCs w:val="22"/>
        </w:rPr>
      </w:pPr>
    </w:p>
    <w:p w:rsidR="006160C1" w:rsidRPr="0092712E" w:rsidRDefault="0092712E" w:rsidP="0092712E">
      <w:pPr>
        <w:widowControl w:val="0"/>
        <w:autoSpaceDE w:val="0"/>
        <w:autoSpaceDN w:val="0"/>
        <w:adjustRightInd w:val="0"/>
        <w:ind w:left="284" w:hanging="284"/>
        <w:jc w:val="both"/>
        <w:rPr>
          <w:rFonts w:ascii="Calibri" w:hAnsi="Calibri" w:cs="Verdana"/>
          <w:b/>
          <w:bCs/>
          <w:color w:val="auto"/>
          <w:sz w:val="22"/>
          <w:szCs w:val="22"/>
        </w:rPr>
      </w:pPr>
      <w:r>
        <w:rPr>
          <w:rFonts w:ascii="Calibri" w:hAnsi="Calibri" w:cs="Verdana"/>
          <w:b/>
          <w:bCs/>
          <w:color w:val="auto"/>
          <w:sz w:val="22"/>
          <w:szCs w:val="22"/>
        </w:rPr>
        <w:t>IV</w:t>
      </w:r>
      <w:r w:rsidR="006160C1" w:rsidRPr="00D97AAD">
        <w:rPr>
          <w:rFonts w:ascii="Calibri" w:hAnsi="Calibri" w:cs="Verdana"/>
          <w:b/>
          <w:bCs/>
          <w:color w:val="auto"/>
          <w:sz w:val="22"/>
          <w:szCs w:val="22"/>
        </w:rPr>
        <w:t>.</w:t>
      </w:r>
      <w:r w:rsidR="006160C1" w:rsidRPr="00D97AAD">
        <w:rPr>
          <w:rFonts w:ascii="Calibri" w:hAnsi="Calibri" w:cs="Verdana"/>
          <w:b/>
          <w:bCs/>
          <w:color w:val="auto"/>
          <w:sz w:val="22"/>
          <w:szCs w:val="22"/>
        </w:rPr>
        <w:tab/>
      </w:r>
      <w:r w:rsidR="00A53582">
        <w:rPr>
          <w:rFonts w:ascii="Calibri" w:hAnsi="Calibri" w:cs="Verdana"/>
          <w:b/>
          <w:bCs/>
          <w:color w:val="auto"/>
          <w:sz w:val="22"/>
          <w:szCs w:val="22"/>
        </w:rPr>
        <w:t>Szacunkowa kalkulacja kosztów realizacji zadania publicznego</w:t>
      </w:r>
    </w:p>
    <w:p w:rsidR="0092712E" w:rsidRDefault="0092712E" w:rsidP="006160C1">
      <w:pPr>
        <w:ind w:right="567"/>
        <w:rPr>
          <w:i/>
          <w:sz w:val="20"/>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402"/>
        <w:gridCol w:w="1134"/>
        <w:gridCol w:w="1134"/>
        <w:gridCol w:w="1134"/>
      </w:tblGrid>
      <w:tr w:rsidR="0092712E" w:rsidRPr="006E5929" w:rsidTr="00C06D0B">
        <w:trPr>
          <w:trHeight w:val="562"/>
          <w:jc w:val="center"/>
        </w:trPr>
        <w:tc>
          <w:tcPr>
            <w:tcW w:w="850" w:type="dxa"/>
            <w:shd w:val="clear" w:color="auto" w:fill="DDD9C3"/>
          </w:tcPr>
          <w:p w:rsidR="0092712E" w:rsidRPr="00C06D0B" w:rsidRDefault="0092712E" w:rsidP="00C06D0B">
            <w:pPr>
              <w:jc w:val="center"/>
              <w:rPr>
                <w:rFonts w:ascii="Calibri" w:eastAsia="Calibri" w:hAnsi="Calibri"/>
                <w:b/>
                <w:sz w:val="20"/>
                <w:szCs w:val="22"/>
                <w:lang w:eastAsia="en-US"/>
              </w:rPr>
            </w:pPr>
            <w:r w:rsidRPr="00C06D0B">
              <w:rPr>
                <w:rFonts w:ascii="Calibri" w:eastAsia="Calibri" w:hAnsi="Calibri"/>
                <w:b/>
                <w:sz w:val="20"/>
                <w:szCs w:val="22"/>
                <w:lang w:eastAsia="en-US"/>
              </w:rPr>
              <w:t>Lp.</w:t>
            </w:r>
          </w:p>
        </w:tc>
        <w:tc>
          <w:tcPr>
            <w:tcW w:w="3402" w:type="dxa"/>
            <w:shd w:val="clear" w:color="auto" w:fill="DDD9C3"/>
          </w:tcPr>
          <w:p w:rsidR="0092712E" w:rsidRPr="00C06D0B" w:rsidRDefault="0092712E" w:rsidP="00C06D0B">
            <w:pPr>
              <w:jc w:val="center"/>
              <w:rPr>
                <w:rFonts w:ascii="Calibri" w:eastAsia="Calibri" w:hAnsi="Calibri"/>
                <w:b/>
                <w:sz w:val="20"/>
                <w:szCs w:val="22"/>
                <w:lang w:eastAsia="en-US"/>
              </w:rPr>
            </w:pPr>
            <w:r w:rsidRPr="00C06D0B">
              <w:rPr>
                <w:rFonts w:ascii="Calibri" w:eastAsia="Calibri" w:hAnsi="Calibri"/>
                <w:b/>
                <w:sz w:val="20"/>
                <w:szCs w:val="22"/>
                <w:lang w:eastAsia="en-US"/>
              </w:rPr>
              <w:t>Rodzaj kosztu</w:t>
            </w:r>
          </w:p>
        </w:tc>
        <w:tc>
          <w:tcPr>
            <w:tcW w:w="1134" w:type="dxa"/>
            <w:shd w:val="clear" w:color="auto" w:fill="DDD9C3"/>
          </w:tcPr>
          <w:p w:rsidR="0092712E" w:rsidRPr="00C06D0B" w:rsidRDefault="0092712E" w:rsidP="00C06D0B">
            <w:pPr>
              <w:jc w:val="center"/>
              <w:rPr>
                <w:rFonts w:ascii="Calibri" w:eastAsia="Calibri" w:hAnsi="Calibri"/>
                <w:b/>
                <w:sz w:val="20"/>
                <w:szCs w:val="22"/>
                <w:lang w:eastAsia="en-US"/>
              </w:rPr>
            </w:pPr>
            <w:r w:rsidRPr="00C06D0B">
              <w:rPr>
                <w:rFonts w:ascii="Calibri" w:eastAsia="Calibri" w:hAnsi="Calibri"/>
                <w:b/>
                <w:sz w:val="20"/>
                <w:szCs w:val="22"/>
                <w:lang w:eastAsia="en-US"/>
              </w:rPr>
              <w:t>Wartość PLN</w:t>
            </w:r>
          </w:p>
        </w:tc>
        <w:tc>
          <w:tcPr>
            <w:tcW w:w="1134" w:type="dxa"/>
            <w:shd w:val="clear" w:color="auto" w:fill="DDD9C3"/>
          </w:tcPr>
          <w:p w:rsidR="0092712E" w:rsidRPr="00C06D0B" w:rsidRDefault="0092712E" w:rsidP="00C06D0B">
            <w:pPr>
              <w:jc w:val="center"/>
              <w:rPr>
                <w:rFonts w:ascii="Calibri" w:eastAsia="Calibri" w:hAnsi="Calibri"/>
                <w:b/>
                <w:sz w:val="20"/>
                <w:szCs w:val="22"/>
                <w:lang w:eastAsia="en-US"/>
              </w:rPr>
            </w:pPr>
            <w:r w:rsidRPr="00C06D0B">
              <w:rPr>
                <w:rFonts w:ascii="Calibri" w:eastAsia="Calibri" w:hAnsi="Calibri"/>
                <w:b/>
                <w:sz w:val="20"/>
                <w:szCs w:val="22"/>
                <w:lang w:eastAsia="en-US"/>
              </w:rPr>
              <w:t>Z dotacji</w:t>
            </w:r>
          </w:p>
        </w:tc>
        <w:tc>
          <w:tcPr>
            <w:tcW w:w="1134" w:type="dxa"/>
            <w:shd w:val="clear" w:color="auto" w:fill="DDD9C3"/>
          </w:tcPr>
          <w:p w:rsidR="0092712E" w:rsidRPr="00C06D0B" w:rsidRDefault="0092712E" w:rsidP="00C06D0B">
            <w:pPr>
              <w:jc w:val="center"/>
              <w:rPr>
                <w:rFonts w:ascii="Calibri" w:eastAsia="Calibri" w:hAnsi="Calibri"/>
                <w:b/>
                <w:sz w:val="20"/>
                <w:szCs w:val="22"/>
                <w:lang w:eastAsia="en-US"/>
              </w:rPr>
            </w:pPr>
            <w:r w:rsidRPr="00C06D0B">
              <w:rPr>
                <w:rFonts w:ascii="Calibri" w:eastAsia="Calibri" w:hAnsi="Calibri"/>
                <w:b/>
                <w:sz w:val="20"/>
                <w:szCs w:val="22"/>
                <w:lang w:eastAsia="en-US"/>
              </w:rPr>
              <w:t>Z innych źródeł</w:t>
            </w:r>
          </w:p>
        </w:tc>
      </w:tr>
      <w:tr w:rsidR="0092712E" w:rsidRPr="006E5929" w:rsidTr="00C06D0B">
        <w:trPr>
          <w:jc w:val="center"/>
        </w:trPr>
        <w:tc>
          <w:tcPr>
            <w:tcW w:w="850" w:type="dxa"/>
          </w:tcPr>
          <w:p w:rsidR="0092712E" w:rsidRPr="00C06D0B" w:rsidRDefault="0092712E" w:rsidP="00B60E16">
            <w:pPr>
              <w:rPr>
                <w:rFonts w:ascii="Calibri" w:eastAsia="Calibri" w:hAnsi="Calibri" w:cs="Calibri"/>
                <w:sz w:val="20"/>
                <w:szCs w:val="22"/>
                <w:lang w:eastAsia="en-US"/>
              </w:rPr>
            </w:pPr>
            <w:r w:rsidRPr="00C06D0B">
              <w:rPr>
                <w:rFonts w:ascii="Calibri" w:eastAsia="Calibri" w:hAnsi="Calibri" w:cs="Calibri"/>
                <w:sz w:val="20"/>
                <w:szCs w:val="22"/>
                <w:lang w:eastAsia="en-US"/>
              </w:rPr>
              <w:t>1.</w:t>
            </w:r>
          </w:p>
        </w:tc>
        <w:tc>
          <w:tcPr>
            <w:tcW w:w="3402" w:type="dxa"/>
          </w:tcPr>
          <w:p w:rsidR="0092712E" w:rsidRPr="002E27FB" w:rsidRDefault="002E27FB" w:rsidP="00B60E16">
            <w:pPr>
              <w:rPr>
                <w:rFonts w:ascii="Calibri" w:eastAsia="Calibri" w:hAnsi="Calibri" w:cs="Calibri"/>
                <w:color w:val="auto"/>
                <w:sz w:val="20"/>
                <w:szCs w:val="20"/>
                <w:lang w:eastAsia="en-US"/>
              </w:rPr>
            </w:pPr>
            <w:r w:rsidRPr="002E27FB">
              <w:rPr>
                <w:rFonts w:ascii="Calibri" w:hAnsi="Calibri" w:cs="Verdana"/>
                <w:bCs/>
                <w:color w:val="auto"/>
                <w:sz w:val="20"/>
                <w:szCs w:val="20"/>
              </w:rPr>
              <w:t xml:space="preserve">Zakup nasadzeń, narzędzi i elementów do konstrukcji mebli mobilnych  </w:t>
            </w:r>
          </w:p>
        </w:tc>
        <w:tc>
          <w:tcPr>
            <w:tcW w:w="1134" w:type="dxa"/>
            <w:shd w:val="clear" w:color="auto" w:fill="auto"/>
          </w:tcPr>
          <w:p w:rsidR="0092712E" w:rsidRPr="00C06D0B" w:rsidRDefault="002E27FB" w:rsidP="00B60E16">
            <w:pPr>
              <w:rPr>
                <w:rFonts w:ascii="Calibri" w:eastAsia="Calibri" w:hAnsi="Calibri" w:cs="Calibri"/>
                <w:sz w:val="18"/>
                <w:szCs w:val="20"/>
                <w:lang w:eastAsia="en-US"/>
              </w:rPr>
            </w:pPr>
            <w:r>
              <w:rPr>
                <w:rFonts w:ascii="Calibri" w:eastAsia="Calibri" w:hAnsi="Calibri" w:cs="Calibri"/>
                <w:sz w:val="18"/>
                <w:szCs w:val="20"/>
                <w:lang w:eastAsia="en-US"/>
              </w:rPr>
              <w:t>10000</w:t>
            </w:r>
          </w:p>
        </w:tc>
        <w:tc>
          <w:tcPr>
            <w:tcW w:w="1134" w:type="dxa"/>
            <w:shd w:val="clear" w:color="auto" w:fill="BFBFBF"/>
          </w:tcPr>
          <w:p w:rsidR="0092712E" w:rsidRPr="00C06D0B" w:rsidRDefault="0092712E" w:rsidP="00B60E16">
            <w:pPr>
              <w:rPr>
                <w:rFonts w:ascii="Calibri" w:eastAsia="Calibri" w:hAnsi="Calibri" w:cs="Calibri"/>
                <w:sz w:val="18"/>
                <w:szCs w:val="20"/>
                <w:lang w:eastAsia="en-US"/>
              </w:rPr>
            </w:pPr>
          </w:p>
        </w:tc>
        <w:tc>
          <w:tcPr>
            <w:tcW w:w="1134" w:type="dxa"/>
            <w:shd w:val="clear" w:color="auto" w:fill="BFBFBF"/>
          </w:tcPr>
          <w:p w:rsidR="0092712E" w:rsidRPr="00C06D0B" w:rsidRDefault="0092712E" w:rsidP="00B60E16">
            <w:pPr>
              <w:rPr>
                <w:rFonts w:ascii="Calibri" w:eastAsia="Calibri" w:hAnsi="Calibri" w:cs="Calibri"/>
                <w:sz w:val="18"/>
                <w:szCs w:val="20"/>
                <w:lang w:eastAsia="en-US"/>
              </w:rPr>
            </w:pPr>
          </w:p>
        </w:tc>
      </w:tr>
      <w:tr w:rsidR="0092712E" w:rsidRPr="006E5929" w:rsidTr="00C06D0B">
        <w:trPr>
          <w:jc w:val="center"/>
        </w:trPr>
        <w:tc>
          <w:tcPr>
            <w:tcW w:w="850" w:type="dxa"/>
          </w:tcPr>
          <w:p w:rsidR="0092712E" w:rsidRPr="00C06D0B" w:rsidRDefault="0092712E" w:rsidP="00B60E16">
            <w:pPr>
              <w:rPr>
                <w:rFonts w:ascii="Calibri" w:eastAsia="Calibri" w:hAnsi="Calibri" w:cs="Calibri"/>
                <w:sz w:val="20"/>
                <w:szCs w:val="22"/>
                <w:lang w:eastAsia="en-US"/>
              </w:rPr>
            </w:pPr>
            <w:r w:rsidRPr="00C06D0B">
              <w:rPr>
                <w:rFonts w:ascii="Calibri" w:eastAsia="Calibri" w:hAnsi="Calibri" w:cs="Calibri"/>
                <w:sz w:val="20"/>
                <w:szCs w:val="22"/>
                <w:lang w:eastAsia="en-US"/>
              </w:rPr>
              <w:t>2.</w:t>
            </w:r>
          </w:p>
        </w:tc>
        <w:tc>
          <w:tcPr>
            <w:tcW w:w="3402" w:type="dxa"/>
          </w:tcPr>
          <w:p w:rsidR="0092712E" w:rsidRPr="002E27FB" w:rsidRDefault="002E27FB" w:rsidP="00B60E16">
            <w:pPr>
              <w:rPr>
                <w:rFonts w:ascii="Calibri" w:eastAsia="Calibri" w:hAnsi="Calibri" w:cs="Calibri"/>
                <w:color w:val="auto"/>
                <w:sz w:val="20"/>
                <w:szCs w:val="20"/>
                <w:lang w:eastAsia="en-US"/>
              </w:rPr>
            </w:pPr>
            <w:r w:rsidRPr="002E27FB">
              <w:rPr>
                <w:rFonts w:ascii="Calibri" w:hAnsi="Calibri" w:cs="Verdana"/>
                <w:bCs/>
                <w:color w:val="auto"/>
                <w:sz w:val="20"/>
                <w:szCs w:val="20"/>
              </w:rPr>
              <w:t xml:space="preserve">Działania koordynacyjne </w:t>
            </w:r>
            <w:r>
              <w:rPr>
                <w:rFonts w:ascii="Calibri" w:hAnsi="Calibri" w:cs="Verdana"/>
                <w:bCs/>
                <w:color w:val="auto"/>
                <w:sz w:val="20"/>
                <w:szCs w:val="20"/>
              </w:rPr>
              <w:br/>
            </w:r>
            <w:r w:rsidRPr="002E27FB">
              <w:rPr>
                <w:rFonts w:ascii="Calibri" w:hAnsi="Calibri" w:cs="Verdana"/>
                <w:bCs/>
                <w:color w:val="auto"/>
                <w:sz w:val="20"/>
                <w:szCs w:val="20"/>
              </w:rPr>
              <w:t>i organizacyjne przy realizacji</w:t>
            </w:r>
          </w:p>
        </w:tc>
        <w:tc>
          <w:tcPr>
            <w:tcW w:w="1134" w:type="dxa"/>
            <w:shd w:val="clear" w:color="auto" w:fill="auto"/>
          </w:tcPr>
          <w:p w:rsidR="0092712E" w:rsidRPr="00C06D0B" w:rsidRDefault="002E27FB" w:rsidP="00B60E16">
            <w:pPr>
              <w:rPr>
                <w:rFonts w:ascii="Calibri" w:eastAsia="Calibri" w:hAnsi="Calibri" w:cs="Calibri"/>
                <w:sz w:val="18"/>
                <w:szCs w:val="20"/>
                <w:lang w:eastAsia="en-US"/>
              </w:rPr>
            </w:pPr>
            <w:r>
              <w:rPr>
                <w:rFonts w:ascii="Calibri" w:eastAsia="Calibri" w:hAnsi="Calibri" w:cs="Calibri"/>
                <w:sz w:val="18"/>
                <w:szCs w:val="20"/>
                <w:lang w:eastAsia="en-US"/>
              </w:rPr>
              <w:t>10000</w:t>
            </w:r>
          </w:p>
        </w:tc>
        <w:tc>
          <w:tcPr>
            <w:tcW w:w="1134" w:type="dxa"/>
            <w:shd w:val="clear" w:color="auto" w:fill="BFBFBF"/>
          </w:tcPr>
          <w:p w:rsidR="0092712E" w:rsidRPr="00C06D0B" w:rsidRDefault="0092712E" w:rsidP="00B60E16">
            <w:pPr>
              <w:rPr>
                <w:rFonts w:ascii="Calibri" w:eastAsia="Calibri" w:hAnsi="Calibri" w:cs="Calibri"/>
                <w:sz w:val="18"/>
                <w:szCs w:val="20"/>
                <w:lang w:eastAsia="en-US"/>
              </w:rPr>
            </w:pPr>
          </w:p>
        </w:tc>
        <w:tc>
          <w:tcPr>
            <w:tcW w:w="1134" w:type="dxa"/>
            <w:shd w:val="clear" w:color="auto" w:fill="BFBFBF"/>
          </w:tcPr>
          <w:p w:rsidR="0092712E" w:rsidRPr="00C06D0B" w:rsidRDefault="0092712E" w:rsidP="00B60E16">
            <w:pPr>
              <w:rPr>
                <w:rFonts w:ascii="Calibri" w:eastAsia="Calibri" w:hAnsi="Calibri" w:cs="Calibri"/>
                <w:sz w:val="18"/>
                <w:szCs w:val="20"/>
                <w:lang w:eastAsia="en-US"/>
              </w:rPr>
            </w:pPr>
          </w:p>
        </w:tc>
      </w:tr>
      <w:tr w:rsidR="0092712E" w:rsidRPr="006E5929" w:rsidTr="00C06D0B">
        <w:trPr>
          <w:jc w:val="center"/>
        </w:trPr>
        <w:tc>
          <w:tcPr>
            <w:tcW w:w="4252" w:type="dxa"/>
            <w:gridSpan w:val="2"/>
            <w:shd w:val="clear" w:color="auto" w:fill="DDD9C3"/>
          </w:tcPr>
          <w:p w:rsidR="0092712E" w:rsidRPr="00C06D0B" w:rsidRDefault="0092712E" w:rsidP="00B60E16">
            <w:pPr>
              <w:rPr>
                <w:rFonts w:ascii="Calibri" w:eastAsia="Calibri" w:hAnsi="Calibri" w:cs="Calibri"/>
                <w:sz w:val="20"/>
                <w:szCs w:val="22"/>
                <w:lang w:eastAsia="en-US"/>
              </w:rPr>
            </w:pPr>
            <w:r w:rsidRPr="00C06D0B">
              <w:rPr>
                <w:rFonts w:ascii="Calibri" w:eastAsia="Calibri" w:hAnsi="Calibri" w:cs="Calibri"/>
                <w:sz w:val="20"/>
                <w:szCs w:val="22"/>
                <w:lang w:eastAsia="en-US"/>
              </w:rPr>
              <w:t>Suma wszystkich kosztów realizacji zadania</w:t>
            </w:r>
          </w:p>
        </w:tc>
        <w:tc>
          <w:tcPr>
            <w:tcW w:w="1134" w:type="dxa"/>
            <w:shd w:val="clear" w:color="auto" w:fill="auto"/>
          </w:tcPr>
          <w:p w:rsidR="0092712E" w:rsidRPr="00C06D0B" w:rsidRDefault="002E27FB" w:rsidP="00B60E16">
            <w:pPr>
              <w:rPr>
                <w:rFonts w:ascii="Calibri" w:eastAsia="Calibri" w:hAnsi="Calibri" w:cs="Calibri"/>
                <w:sz w:val="18"/>
                <w:szCs w:val="20"/>
                <w:lang w:eastAsia="en-US"/>
              </w:rPr>
            </w:pPr>
            <w:r>
              <w:rPr>
                <w:rFonts w:ascii="Calibri" w:eastAsia="Calibri" w:hAnsi="Calibri" w:cs="Calibri"/>
                <w:sz w:val="18"/>
                <w:szCs w:val="20"/>
                <w:lang w:eastAsia="en-US"/>
              </w:rPr>
              <w:t>20000</w:t>
            </w:r>
          </w:p>
        </w:tc>
        <w:tc>
          <w:tcPr>
            <w:tcW w:w="1134" w:type="dxa"/>
            <w:shd w:val="clear" w:color="auto" w:fill="auto"/>
          </w:tcPr>
          <w:p w:rsidR="0092712E" w:rsidRPr="00C06D0B" w:rsidRDefault="002E27FB" w:rsidP="00B60E16">
            <w:pPr>
              <w:rPr>
                <w:rFonts w:ascii="Calibri" w:eastAsia="Calibri" w:hAnsi="Calibri" w:cs="Calibri"/>
                <w:sz w:val="18"/>
                <w:szCs w:val="20"/>
                <w:lang w:eastAsia="en-US"/>
              </w:rPr>
            </w:pPr>
            <w:r>
              <w:rPr>
                <w:rFonts w:ascii="Calibri" w:eastAsia="Calibri" w:hAnsi="Calibri" w:cs="Calibri"/>
                <w:sz w:val="18"/>
                <w:szCs w:val="20"/>
                <w:lang w:eastAsia="en-US"/>
              </w:rPr>
              <w:t>10000</w:t>
            </w:r>
          </w:p>
        </w:tc>
        <w:tc>
          <w:tcPr>
            <w:tcW w:w="1134" w:type="dxa"/>
            <w:shd w:val="clear" w:color="auto" w:fill="auto"/>
          </w:tcPr>
          <w:p w:rsidR="0092712E" w:rsidRPr="00C06D0B" w:rsidRDefault="002E27FB" w:rsidP="00B60E16">
            <w:pPr>
              <w:rPr>
                <w:rFonts w:ascii="Calibri" w:eastAsia="Calibri" w:hAnsi="Calibri" w:cs="Calibri"/>
                <w:sz w:val="18"/>
                <w:szCs w:val="20"/>
                <w:lang w:eastAsia="en-US"/>
              </w:rPr>
            </w:pPr>
            <w:r>
              <w:rPr>
                <w:rFonts w:ascii="Calibri" w:eastAsia="Calibri" w:hAnsi="Calibri" w:cs="Calibri"/>
                <w:sz w:val="18"/>
                <w:szCs w:val="20"/>
                <w:lang w:eastAsia="en-US"/>
              </w:rPr>
              <w:t>10000</w:t>
            </w:r>
          </w:p>
        </w:tc>
      </w:tr>
    </w:tbl>
    <w:p w:rsidR="00FE4664" w:rsidRDefault="00FE4664" w:rsidP="00E617D8">
      <w:pPr>
        <w:widowControl w:val="0"/>
        <w:autoSpaceDE w:val="0"/>
        <w:autoSpaceDN w:val="0"/>
        <w:adjustRightInd w:val="0"/>
        <w:ind w:left="284" w:hanging="284"/>
        <w:jc w:val="both"/>
        <w:rPr>
          <w:rFonts w:ascii="Calibri" w:hAnsi="Calibri" w:cs="Verdana"/>
          <w:b/>
          <w:bCs/>
          <w:color w:val="auto"/>
          <w:sz w:val="22"/>
          <w:szCs w:val="22"/>
        </w:rPr>
      </w:pPr>
    </w:p>
    <w:p w:rsidR="00E617D8" w:rsidRPr="00E617D8" w:rsidRDefault="00E617D8" w:rsidP="00E617D8">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V.</w:t>
      </w:r>
      <w:r w:rsidRPr="00D97AAD">
        <w:rPr>
          <w:rFonts w:ascii="Calibri" w:hAnsi="Calibri" w:cs="Verdana"/>
          <w:b/>
          <w:bCs/>
          <w:color w:val="auto"/>
          <w:sz w:val="22"/>
          <w:szCs w:val="22"/>
        </w:rPr>
        <w:tab/>
      </w:r>
      <w:r>
        <w:rPr>
          <w:rFonts w:ascii="Calibri" w:hAnsi="Calibri" w:cs="Verdana"/>
          <w:b/>
          <w:bCs/>
          <w:color w:val="auto"/>
          <w:sz w:val="22"/>
          <w:szCs w:val="22"/>
        </w:rPr>
        <w:t>Oświadczenia</w:t>
      </w:r>
    </w:p>
    <w:p w:rsidR="00E617D8" w:rsidRDefault="00E617D8" w:rsidP="00E24FE3">
      <w:pPr>
        <w:widowControl w:val="0"/>
        <w:autoSpaceDE w:val="0"/>
        <w:autoSpaceDN w:val="0"/>
        <w:adjustRightInd w:val="0"/>
        <w:jc w:val="both"/>
        <w:rPr>
          <w:rFonts w:ascii="Calibri" w:hAnsi="Calibri" w:cs="Verdana"/>
          <w:color w:val="auto"/>
          <w:sz w:val="18"/>
          <w:szCs w:val="18"/>
        </w:rPr>
      </w:pPr>
    </w:p>
    <w:p w:rsidR="00E24FE3" w:rsidRDefault="004671E4" w:rsidP="00E24FE3">
      <w:pPr>
        <w:widowControl w:val="0"/>
        <w:autoSpaceDE w:val="0"/>
        <w:autoSpaceDN w:val="0"/>
        <w:adjustRightInd w:val="0"/>
        <w:jc w:val="both"/>
        <w:rPr>
          <w:rFonts w:ascii="Calibri" w:hAnsi="Calibri" w:cs="Verdana"/>
          <w:color w:val="auto"/>
          <w:sz w:val="18"/>
          <w:szCs w:val="18"/>
        </w:rPr>
      </w:pPr>
      <w:r>
        <w:rPr>
          <w:rFonts w:ascii="Calibri" w:hAnsi="Calibri" w:cs="Verdana"/>
          <w:color w:val="auto"/>
          <w:sz w:val="18"/>
          <w:szCs w:val="18"/>
        </w:rPr>
        <w:t>Oświadczam(</w:t>
      </w:r>
      <w:r w:rsidR="005C3733">
        <w:rPr>
          <w:rFonts w:ascii="Calibri" w:hAnsi="Calibri" w:cs="Verdana"/>
          <w:color w:val="auto"/>
          <w:sz w:val="18"/>
          <w:szCs w:val="18"/>
        </w:rPr>
        <w:t>-</w:t>
      </w:r>
      <w:r w:rsidR="00A5704D">
        <w:rPr>
          <w:rFonts w:ascii="Calibri" w:hAnsi="Calibri" w:cs="Verdana"/>
          <w:color w:val="auto"/>
          <w:sz w:val="18"/>
          <w:szCs w:val="18"/>
        </w:rPr>
        <w:t>m</w:t>
      </w:r>
      <w:r w:rsidR="00E24FE3" w:rsidRPr="00D97AAD">
        <w:rPr>
          <w:rFonts w:ascii="Calibri" w:hAnsi="Calibri" w:cs="Verdana"/>
          <w:color w:val="auto"/>
          <w:sz w:val="18"/>
          <w:szCs w:val="18"/>
        </w:rPr>
        <w:t>y)</w:t>
      </w:r>
      <w:r w:rsidR="00A5704D">
        <w:rPr>
          <w:rFonts w:ascii="Calibri" w:hAnsi="Calibri" w:cs="Verdana"/>
          <w:color w:val="auto"/>
          <w:sz w:val="18"/>
          <w:szCs w:val="18"/>
        </w:rPr>
        <w:t>,</w:t>
      </w:r>
      <w:r w:rsidR="00E24FE3" w:rsidRPr="00D97AAD">
        <w:rPr>
          <w:rFonts w:ascii="Calibri" w:hAnsi="Calibri" w:cs="Verdana"/>
          <w:color w:val="auto"/>
          <w:sz w:val="18"/>
          <w:szCs w:val="18"/>
        </w:rPr>
        <w:t xml:space="preserve"> że:</w:t>
      </w:r>
    </w:p>
    <w:p w:rsidR="00AF662F" w:rsidRPr="00D97AAD" w:rsidRDefault="00AF662F" w:rsidP="00E24FE3">
      <w:pPr>
        <w:widowControl w:val="0"/>
        <w:autoSpaceDE w:val="0"/>
        <w:autoSpaceDN w:val="0"/>
        <w:adjustRightInd w:val="0"/>
        <w:jc w:val="both"/>
        <w:rPr>
          <w:rFonts w:ascii="Calibri" w:hAnsi="Calibri" w:cs="Verdana"/>
          <w:color w:val="auto"/>
          <w:sz w:val="18"/>
          <w:szCs w:val="18"/>
        </w:rPr>
      </w:pPr>
    </w:p>
    <w:p w:rsidR="00ED1D2C" w:rsidRPr="00D97AAD" w:rsidRDefault="00ED1D2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1)</w:t>
      </w:r>
      <w:r w:rsidRPr="00D97AAD">
        <w:rPr>
          <w:rFonts w:ascii="Calibri" w:hAnsi="Calibri" w:cs="Verdana"/>
          <w:color w:val="auto"/>
          <w:sz w:val="18"/>
          <w:szCs w:val="18"/>
        </w:rPr>
        <w:tab/>
        <w:t xml:space="preserve">proponowane zadanie publiczne będzie realizowane wyłącznie w zakresie działalności pożytku publicznego </w:t>
      </w:r>
      <w:r w:rsidR="00E40496">
        <w:rPr>
          <w:rFonts w:ascii="Calibri" w:hAnsi="Calibri" w:cs="Verdana"/>
          <w:color w:val="auto"/>
          <w:sz w:val="18"/>
          <w:szCs w:val="18"/>
        </w:rPr>
        <w:br/>
        <w:t>oferenta</w:t>
      </w:r>
      <w:r w:rsidRPr="00D97AAD">
        <w:rPr>
          <w:rFonts w:ascii="Calibri" w:hAnsi="Calibri" w:cs="Verdana"/>
          <w:color w:val="auto"/>
          <w:sz w:val="18"/>
          <w:szCs w:val="18"/>
        </w:rPr>
        <w:t>(-</w:t>
      </w:r>
      <w:proofErr w:type="spellStart"/>
      <w:r w:rsidR="00A5704D">
        <w:rPr>
          <w:rFonts w:ascii="Calibri" w:hAnsi="Calibri" w:cs="Verdana"/>
          <w:color w:val="auto"/>
          <w:sz w:val="18"/>
          <w:szCs w:val="18"/>
        </w:rPr>
        <w:t>t</w:t>
      </w:r>
      <w:r w:rsidRPr="00D97AAD">
        <w:rPr>
          <w:rFonts w:ascii="Calibri" w:hAnsi="Calibri" w:cs="Verdana"/>
          <w:color w:val="auto"/>
          <w:sz w:val="18"/>
          <w:szCs w:val="18"/>
        </w:rPr>
        <w:t>ów</w:t>
      </w:r>
      <w:proofErr w:type="spellEnd"/>
      <w:r w:rsidRPr="00D97AAD">
        <w:rPr>
          <w:rFonts w:ascii="Calibri" w:hAnsi="Calibri" w:cs="Verdana"/>
          <w:color w:val="auto"/>
          <w:sz w:val="18"/>
          <w:szCs w:val="18"/>
        </w:rPr>
        <w:t>);</w:t>
      </w:r>
    </w:p>
    <w:p w:rsidR="00ED1D2C" w:rsidRPr="00D97AAD" w:rsidRDefault="008C7820"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Pr>
          <w:rFonts w:ascii="Calibri" w:hAnsi="Calibri" w:cs="Verdana"/>
          <w:color w:val="auto"/>
          <w:sz w:val="18"/>
          <w:szCs w:val="18"/>
        </w:rPr>
        <w:t>2)</w:t>
      </w:r>
      <w:r>
        <w:rPr>
          <w:rFonts w:ascii="Calibri" w:hAnsi="Calibri" w:cs="Verdana"/>
          <w:color w:val="auto"/>
          <w:sz w:val="18"/>
          <w:szCs w:val="18"/>
        </w:rPr>
        <w:tab/>
      </w:r>
      <w:r w:rsidR="00ED1D2C" w:rsidRPr="00D97AAD">
        <w:rPr>
          <w:rFonts w:ascii="Calibri" w:hAnsi="Calibri" w:cs="Verdana"/>
          <w:color w:val="auto"/>
          <w:sz w:val="18"/>
          <w:szCs w:val="18"/>
        </w:rPr>
        <w:t xml:space="preserve">pobieranie świadczeń pieniężnych będzie się odbywać wyłącznie w ramach prowadzonej odpłatnej działalności pożytku publicznego; </w:t>
      </w:r>
    </w:p>
    <w:p w:rsidR="00ED1D2C" w:rsidRPr="00D97AAD" w:rsidRDefault="00ED1D2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3)</w:t>
      </w:r>
      <w:r w:rsidRPr="00D97AAD">
        <w:rPr>
          <w:rFonts w:ascii="Calibri" w:hAnsi="Calibri" w:cs="Verdana"/>
          <w:color w:val="auto"/>
          <w:sz w:val="18"/>
          <w:szCs w:val="18"/>
        </w:rPr>
        <w:tab/>
        <w:t>oferent*</w:t>
      </w:r>
      <w:r w:rsidR="00AC55C7">
        <w:rPr>
          <w:rFonts w:ascii="Calibri" w:hAnsi="Calibri" w:cs="Verdana"/>
          <w:color w:val="auto"/>
          <w:sz w:val="18"/>
          <w:szCs w:val="18"/>
        </w:rPr>
        <w:t xml:space="preserve"> </w:t>
      </w:r>
      <w:r w:rsidRPr="00D97AAD">
        <w:rPr>
          <w:rFonts w:ascii="Calibri" w:hAnsi="Calibri" w:cs="Verdana"/>
          <w:color w:val="auto"/>
          <w:sz w:val="18"/>
          <w:szCs w:val="18"/>
        </w:rPr>
        <w:t>/</w:t>
      </w:r>
      <w:r w:rsidR="00AC55C7">
        <w:rPr>
          <w:rFonts w:ascii="Calibri" w:hAnsi="Calibri" w:cs="Verdana"/>
          <w:color w:val="auto"/>
          <w:sz w:val="18"/>
          <w:szCs w:val="18"/>
        </w:rPr>
        <w:t xml:space="preserve"> </w:t>
      </w:r>
      <w:r w:rsidRPr="00AA79D4">
        <w:rPr>
          <w:rFonts w:ascii="Calibri" w:hAnsi="Calibri" w:cs="Verdana"/>
          <w:strike/>
          <w:color w:val="auto"/>
          <w:sz w:val="18"/>
          <w:szCs w:val="18"/>
        </w:rPr>
        <w:t>oferenci</w:t>
      </w:r>
      <w:r w:rsidRPr="00D97AAD">
        <w:rPr>
          <w:rFonts w:ascii="Calibri" w:hAnsi="Calibri" w:cs="Verdana"/>
          <w:color w:val="auto"/>
          <w:sz w:val="18"/>
          <w:szCs w:val="18"/>
        </w:rPr>
        <w:t>* składaj</w:t>
      </w:r>
      <w:r w:rsidR="00D64BC6">
        <w:rPr>
          <w:rFonts w:ascii="Calibri" w:hAnsi="Calibri" w:cs="Verdana"/>
          <w:color w:val="auto"/>
          <w:sz w:val="18"/>
          <w:szCs w:val="18"/>
        </w:rPr>
        <w:t>ący niniejszą ofertę nie zalega(-ją)*</w:t>
      </w:r>
      <w:r w:rsidR="00C81752">
        <w:rPr>
          <w:rFonts w:ascii="Calibri" w:hAnsi="Calibri" w:cs="Verdana"/>
          <w:color w:val="auto"/>
          <w:sz w:val="18"/>
          <w:szCs w:val="18"/>
        </w:rPr>
        <w:t xml:space="preserve"> </w:t>
      </w:r>
      <w:r w:rsidRPr="00D97AAD">
        <w:rPr>
          <w:rFonts w:ascii="Calibri" w:hAnsi="Calibri" w:cs="Verdana"/>
          <w:color w:val="auto"/>
          <w:sz w:val="18"/>
          <w:szCs w:val="18"/>
        </w:rPr>
        <w:t>/</w:t>
      </w:r>
      <w:r w:rsidR="00C81752">
        <w:rPr>
          <w:rFonts w:ascii="Calibri" w:hAnsi="Calibri" w:cs="Verdana"/>
          <w:color w:val="auto"/>
          <w:sz w:val="18"/>
          <w:szCs w:val="18"/>
        </w:rPr>
        <w:t xml:space="preserve"> </w:t>
      </w:r>
      <w:r w:rsidRPr="00AA79D4">
        <w:rPr>
          <w:rFonts w:ascii="Calibri" w:hAnsi="Calibri" w:cs="Verdana"/>
          <w:strike/>
          <w:color w:val="auto"/>
          <w:sz w:val="18"/>
          <w:szCs w:val="18"/>
        </w:rPr>
        <w:t>zalega(-ją)</w:t>
      </w:r>
      <w:r w:rsidRPr="00D97AAD">
        <w:rPr>
          <w:rFonts w:ascii="Calibri" w:hAnsi="Calibri" w:cs="Verdana"/>
          <w:color w:val="auto"/>
          <w:sz w:val="18"/>
          <w:szCs w:val="18"/>
        </w:rPr>
        <w:t>* z opłacaniem należności z tytułu zobowiązań podatkowych;</w:t>
      </w:r>
    </w:p>
    <w:p w:rsidR="00ED1D2C" w:rsidRPr="00D97AAD" w:rsidRDefault="00ED1D2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4) oferent*</w:t>
      </w:r>
      <w:r w:rsidR="00AC55C7">
        <w:rPr>
          <w:rFonts w:ascii="Calibri" w:hAnsi="Calibri" w:cs="Verdana"/>
          <w:color w:val="auto"/>
          <w:sz w:val="18"/>
          <w:szCs w:val="18"/>
        </w:rPr>
        <w:t xml:space="preserve"> </w:t>
      </w:r>
      <w:r w:rsidRPr="00D97AAD">
        <w:rPr>
          <w:rFonts w:ascii="Calibri" w:hAnsi="Calibri" w:cs="Verdana"/>
          <w:color w:val="auto"/>
          <w:sz w:val="18"/>
          <w:szCs w:val="18"/>
        </w:rPr>
        <w:t>/</w:t>
      </w:r>
      <w:r w:rsidR="00AC55C7">
        <w:rPr>
          <w:rFonts w:ascii="Calibri" w:hAnsi="Calibri" w:cs="Verdana"/>
          <w:color w:val="auto"/>
          <w:sz w:val="18"/>
          <w:szCs w:val="18"/>
        </w:rPr>
        <w:t xml:space="preserve"> </w:t>
      </w:r>
      <w:r w:rsidR="00AA79D4" w:rsidRPr="00AA79D4">
        <w:rPr>
          <w:rFonts w:ascii="Calibri" w:hAnsi="Calibri" w:cs="Verdana"/>
          <w:strike/>
          <w:color w:val="auto"/>
          <w:sz w:val="18"/>
          <w:szCs w:val="18"/>
        </w:rPr>
        <w:t>oferenci</w:t>
      </w:r>
      <w:r w:rsidRPr="00D97AAD">
        <w:rPr>
          <w:rFonts w:ascii="Calibri" w:hAnsi="Calibri" w:cs="Verdana"/>
          <w:color w:val="auto"/>
          <w:sz w:val="18"/>
          <w:szCs w:val="18"/>
        </w:rPr>
        <w:t>* składaj</w:t>
      </w:r>
      <w:r w:rsidR="00D64BC6">
        <w:rPr>
          <w:rFonts w:ascii="Calibri" w:hAnsi="Calibri" w:cs="Verdana"/>
          <w:color w:val="auto"/>
          <w:sz w:val="18"/>
          <w:szCs w:val="18"/>
        </w:rPr>
        <w:t>ący niniejszą ofertę nie zalega(-ją)*</w:t>
      </w:r>
      <w:r w:rsidR="00C81752">
        <w:rPr>
          <w:rFonts w:ascii="Calibri" w:hAnsi="Calibri" w:cs="Verdana"/>
          <w:color w:val="auto"/>
          <w:sz w:val="18"/>
          <w:szCs w:val="18"/>
        </w:rPr>
        <w:t xml:space="preserve"> </w:t>
      </w:r>
      <w:r w:rsidRPr="00D97AAD">
        <w:rPr>
          <w:rFonts w:ascii="Calibri" w:hAnsi="Calibri" w:cs="Verdana"/>
          <w:color w:val="auto"/>
          <w:sz w:val="18"/>
          <w:szCs w:val="18"/>
        </w:rPr>
        <w:t>/</w:t>
      </w:r>
      <w:r w:rsidR="00C81752" w:rsidRPr="00AA79D4">
        <w:rPr>
          <w:rFonts w:ascii="Calibri" w:hAnsi="Calibri" w:cs="Verdana"/>
          <w:strike/>
          <w:color w:val="auto"/>
          <w:sz w:val="18"/>
          <w:szCs w:val="18"/>
        </w:rPr>
        <w:t xml:space="preserve"> </w:t>
      </w:r>
      <w:r w:rsidRPr="00AA79D4">
        <w:rPr>
          <w:rFonts w:ascii="Calibri" w:hAnsi="Calibri" w:cs="Verdana"/>
          <w:strike/>
          <w:color w:val="auto"/>
          <w:sz w:val="18"/>
          <w:szCs w:val="18"/>
        </w:rPr>
        <w:t>zalega(-ją)</w:t>
      </w:r>
      <w:r w:rsidRPr="00D97AAD">
        <w:rPr>
          <w:rFonts w:ascii="Calibri" w:hAnsi="Calibri" w:cs="Verdana"/>
          <w:color w:val="auto"/>
          <w:sz w:val="18"/>
          <w:szCs w:val="18"/>
        </w:rPr>
        <w:t>* z opłacaniem należności z tytułu składek na ubezpieczenia społeczne;</w:t>
      </w:r>
    </w:p>
    <w:p w:rsidR="00ED1D2C" w:rsidRPr="00D97AAD" w:rsidRDefault="00ED1D2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5)</w:t>
      </w:r>
      <w:r w:rsidRPr="00D97AAD">
        <w:rPr>
          <w:rFonts w:ascii="Calibri" w:hAnsi="Calibri" w:cs="Verdana"/>
          <w:color w:val="auto"/>
          <w:sz w:val="18"/>
          <w:szCs w:val="18"/>
        </w:rPr>
        <w:tab/>
        <w:t>dane zawarte w części I</w:t>
      </w:r>
      <w:r w:rsidR="006E65A5" w:rsidRPr="00D97AAD">
        <w:rPr>
          <w:rFonts w:ascii="Calibri" w:hAnsi="Calibri" w:cs="Verdana"/>
          <w:color w:val="auto"/>
          <w:sz w:val="18"/>
          <w:szCs w:val="18"/>
        </w:rPr>
        <w:t>I</w:t>
      </w:r>
      <w:r w:rsidRPr="00D97AAD">
        <w:rPr>
          <w:rFonts w:ascii="Calibri" w:hAnsi="Calibri" w:cs="Verdana"/>
          <w:color w:val="auto"/>
          <w:sz w:val="18"/>
          <w:szCs w:val="18"/>
        </w:rPr>
        <w:t xml:space="preserve"> niniejszej oferty są zgodne z Krajowym Rejestrem Sądowym*</w:t>
      </w:r>
      <w:r w:rsidR="00AC55C7">
        <w:rPr>
          <w:rFonts w:ascii="Calibri" w:hAnsi="Calibri" w:cs="Verdana"/>
          <w:color w:val="auto"/>
          <w:sz w:val="18"/>
          <w:szCs w:val="18"/>
        </w:rPr>
        <w:t xml:space="preserve"> </w:t>
      </w:r>
      <w:r w:rsidRPr="00D97AAD">
        <w:rPr>
          <w:rFonts w:ascii="Calibri" w:hAnsi="Calibri" w:cs="Verdana"/>
          <w:color w:val="auto"/>
          <w:sz w:val="18"/>
          <w:szCs w:val="18"/>
        </w:rPr>
        <w:t>/</w:t>
      </w:r>
      <w:r w:rsidR="00AC55C7">
        <w:rPr>
          <w:rFonts w:ascii="Calibri" w:hAnsi="Calibri" w:cs="Verdana"/>
          <w:color w:val="auto"/>
          <w:sz w:val="18"/>
          <w:szCs w:val="18"/>
        </w:rPr>
        <w:t xml:space="preserve"> </w:t>
      </w:r>
      <w:r w:rsidR="00AF2F69" w:rsidRPr="00AA79D4">
        <w:rPr>
          <w:rFonts w:ascii="Calibri" w:hAnsi="Calibri" w:cs="Verdana"/>
          <w:strike/>
          <w:color w:val="auto"/>
          <w:sz w:val="18"/>
          <w:szCs w:val="18"/>
        </w:rPr>
        <w:t xml:space="preserve">inną </w:t>
      </w:r>
      <w:r w:rsidRPr="00AA79D4">
        <w:rPr>
          <w:rFonts w:ascii="Calibri" w:hAnsi="Calibri" w:cs="Verdana"/>
          <w:strike/>
          <w:color w:val="auto"/>
          <w:sz w:val="18"/>
          <w:szCs w:val="18"/>
        </w:rPr>
        <w:t>właściwą ewidencją</w:t>
      </w:r>
      <w:r w:rsidRPr="00D97AAD">
        <w:rPr>
          <w:rFonts w:ascii="Calibri" w:hAnsi="Calibri" w:cs="Verdana"/>
          <w:color w:val="auto"/>
          <w:sz w:val="18"/>
          <w:szCs w:val="18"/>
        </w:rPr>
        <w:t>*;</w:t>
      </w:r>
    </w:p>
    <w:p w:rsidR="00ED1D2C" w:rsidRPr="00D97AAD" w:rsidRDefault="00ED1D2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6)</w:t>
      </w:r>
      <w:r w:rsidRPr="00D97AAD">
        <w:rPr>
          <w:rFonts w:ascii="Calibri" w:hAnsi="Calibri" w:cs="Verdana"/>
          <w:color w:val="auto"/>
          <w:sz w:val="18"/>
          <w:szCs w:val="18"/>
        </w:rPr>
        <w:tab/>
        <w:t xml:space="preserve">wszystkie </w:t>
      </w:r>
      <w:r w:rsidR="00C65320" w:rsidRPr="00D97AAD">
        <w:rPr>
          <w:rFonts w:ascii="Calibri" w:hAnsi="Calibri" w:cs="Verdana"/>
          <w:color w:val="auto"/>
          <w:sz w:val="18"/>
          <w:szCs w:val="18"/>
        </w:rPr>
        <w:t xml:space="preserve">informacje </w:t>
      </w:r>
      <w:r w:rsidRPr="00D97AAD">
        <w:rPr>
          <w:rFonts w:ascii="Calibri" w:hAnsi="Calibri" w:cs="Verdana"/>
          <w:color w:val="auto"/>
          <w:sz w:val="18"/>
          <w:szCs w:val="18"/>
        </w:rPr>
        <w:t>podane w ofercie oraz załącznikach są zgo</w:t>
      </w:r>
      <w:r w:rsidR="00F21C48">
        <w:rPr>
          <w:rFonts w:ascii="Calibri" w:hAnsi="Calibri" w:cs="Verdana"/>
          <w:color w:val="auto"/>
          <w:sz w:val="18"/>
          <w:szCs w:val="18"/>
        </w:rPr>
        <w:t xml:space="preserve">dne z aktualnym stanem prawnym </w:t>
      </w:r>
      <w:r w:rsidRPr="00D97AAD">
        <w:rPr>
          <w:rFonts w:ascii="Calibri" w:hAnsi="Calibri" w:cs="Verdana"/>
          <w:color w:val="auto"/>
          <w:sz w:val="18"/>
          <w:szCs w:val="18"/>
        </w:rPr>
        <w:t>i faktycznym;</w:t>
      </w:r>
    </w:p>
    <w:p w:rsidR="00AF662F" w:rsidRDefault="00ED1D2C" w:rsidP="00B01A54">
      <w:pPr>
        <w:widowControl w:val="0"/>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7)</w:t>
      </w:r>
      <w:r w:rsidR="00F56D0C">
        <w:rPr>
          <w:rFonts w:ascii="Calibri" w:hAnsi="Calibri" w:cs="Verdana"/>
          <w:color w:val="auto"/>
          <w:sz w:val="18"/>
          <w:szCs w:val="18"/>
        </w:rPr>
        <w:tab/>
      </w:r>
      <w:r w:rsidR="006B3321">
        <w:rPr>
          <w:rFonts w:ascii="Calibri" w:hAnsi="Calibri" w:cs="Verdana"/>
          <w:color w:val="auto"/>
          <w:sz w:val="18"/>
          <w:szCs w:val="18"/>
        </w:rPr>
        <w:t xml:space="preserve">w zakresie związanym ze składaniem </w:t>
      </w:r>
      <w:r w:rsidRPr="006B3321">
        <w:rPr>
          <w:rFonts w:ascii="Calibri" w:hAnsi="Calibri" w:cs="Verdana"/>
          <w:color w:val="auto"/>
          <w:sz w:val="18"/>
          <w:szCs w:val="18"/>
        </w:rPr>
        <w:t xml:space="preserve">ofert, </w:t>
      </w:r>
      <w:r w:rsidRPr="00D97AAD">
        <w:rPr>
          <w:rFonts w:ascii="Calibri" w:hAnsi="Calibri" w:cs="Verdana"/>
          <w:color w:val="auto"/>
          <w:sz w:val="18"/>
          <w:szCs w:val="18"/>
        </w:rPr>
        <w:t xml:space="preserve">w tym </w:t>
      </w:r>
      <w:r w:rsidR="00F21C48">
        <w:rPr>
          <w:rFonts w:ascii="Calibri" w:hAnsi="Calibri" w:cs="Verdana"/>
          <w:color w:val="auto"/>
          <w:sz w:val="18"/>
          <w:szCs w:val="18"/>
        </w:rPr>
        <w:t xml:space="preserve">z gromadzeniem, przetwarzaniem </w:t>
      </w:r>
      <w:r w:rsidRPr="00D97AAD">
        <w:rPr>
          <w:rFonts w:ascii="Calibri" w:hAnsi="Calibri" w:cs="Verdana"/>
          <w:color w:val="auto"/>
          <w:sz w:val="18"/>
          <w:szCs w:val="18"/>
        </w:rPr>
        <w:t>i przekazywaniem danych osobowych, a także wprowadzaniem ich do systemów informatycznych, osoby, których</w:t>
      </w:r>
      <w:r w:rsidR="00C65320" w:rsidRPr="00C65320">
        <w:rPr>
          <w:rFonts w:ascii="Calibri" w:hAnsi="Calibri" w:cs="Verdana"/>
          <w:color w:val="auto"/>
          <w:sz w:val="18"/>
          <w:szCs w:val="18"/>
        </w:rPr>
        <w:t xml:space="preserve"> </w:t>
      </w:r>
      <w:r w:rsidR="00C65320" w:rsidRPr="00D97AAD">
        <w:rPr>
          <w:rFonts w:ascii="Calibri" w:hAnsi="Calibri" w:cs="Verdana"/>
          <w:color w:val="auto"/>
          <w:sz w:val="18"/>
          <w:szCs w:val="18"/>
        </w:rPr>
        <w:t>dotyczą</w:t>
      </w:r>
      <w:r w:rsidRPr="00D97AAD">
        <w:rPr>
          <w:rFonts w:ascii="Calibri" w:hAnsi="Calibri" w:cs="Verdana"/>
          <w:color w:val="auto"/>
          <w:sz w:val="18"/>
          <w:szCs w:val="18"/>
        </w:rPr>
        <w:t xml:space="preserve"> te dane, złożyły stosowne oświadczenia zgodnie z </w:t>
      </w:r>
      <w:r w:rsidR="00C8687C">
        <w:rPr>
          <w:rFonts w:ascii="Calibri" w:hAnsi="Calibri" w:cs="Verdana"/>
          <w:color w:val="auto"/>
          <w:sz w:val="18"/>
          <w:szCs w:val="18"/>
        </w:rPr>
        <w:t>przepisami o ochronie danych osobowych.</w:t>
      </w:r>
    </w:p>
    <w:p w:rsidR="003A2508" w:rsidRPr="00D97AAD" w:rsidRDefault="003A2508" w:rsidP="00B01A54">
      <w:pPr>
        <w:widowControl w:val="0"/>
        <w:autoSpaceDE w:val="0"/>
        <w:autoSpaceDN w:val="0"/>
        <w:adjustRightInd w:val="0"/>
        <w:ind w:left="284" w:hanging="284"/>
        <w:jc w:val="both"/>
        <w:rPr>
          <w:rFonts w:ascii="Calibri" w:hAnsi="Calibri" w:cs="Verdana"/>
          <w:color w:val="auto"/>
          <w:sz w:val="18"/>
          <w:szCs w:val="18"/>
        </w:rPr>
      </w:pPr>
    </w:p>
    <w:p w:rsidR="003771B1" w:rsidRPr="00D97AAD" w:rsidRDefault="003771B1" w:rsidP="00ED1D2C">
      <w:pPr>
        <w:widowControl w:val="0"/>
        <w:tabs>
          <w:tab w:val="left" w:pos="284"/>
        </w:tabs>
        <w:autoSpaceDE w:val="0"/>
        <w:autoSpaceDN w:val="0"/>
        <w:adjustRightInd w:val="0"/>
        <w:ind w:left="284" w:hanging="284"/>
        <w:jc w:val="both"/>
        <w:rPr>
          <w:rFonts w:ascii="Calibri" w:hAnsi="Calibri" w:cs="Verdana"/>
          <w:color w:val="auto"/>
          <w:sz w:val="20"/>
          <w:szCs w:val="20"/>
        </w:rPr>
      </w:pPr>
    </w:p>
    <w:p w:rsidR="00E24FE3" w:rsidRPr="00D97AAD" w:rsidRDefault="00E24FE3"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r w:rsidR="00E40A80" w:rsidRPr="00E40A80">
        <w:rPr>
          <w:rFonts w:ascii="Calibri" w:hAnsi="Calibri" w:cs="Verdana"/>
          <w:color w:val="auto"/>
          <w:sz w:val="20"/>
          <w:szCs w:val="20"/>
        </w:rPr>
        <w:t xml:space="preserve"> </w:t>
      </w:r>
      <w:r w:rsidR="00E40A80">
        <w:rPr>
          <w:rFonts w:ascii="Calibri" w:hAnsi="Calibri" w:cs="Verdana"/>
          <w:color w:val="auto"/>
          <w:sz w:val="20"/>
          <w:szCs w:val="20"/>
        </w:rPr>
        <w:t xml:space="preserve">                                                 </w:t>
      </w:r>
      <w:r w:rsidR="00E40A80" w:rsidRPr="00D97AAD">
        <w:rPr>
          <w:rFonts w:ascii="Calibri" w:hAnsi="Calibri" w:cs="Verdana"/>
          <w:color w:val="auto"/>
          <w:sz w:val="20"/>
          <w:szCs w:val="20"/>
        </w:rPr>
        <w:t>Data ........................................................</w:t>
      </w:r>
    </w:p>
    <w:p w:rsidR="00E24FE3" w:rsidRPr="00D97AAD" w:rsidRDefault="00E24FE3"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r w:rsidR="00E40A80" w:rsidRPr="00E40A80">
        <w:rPr>
          <w:rFonts w:ascii="Calibri" w:hAnsi="Calibri" w:cs="Verdana"/>
          <w:color w:val="auto"/>
          <w:sz w:val="20"/>
          <w:szCs w:val="20"/>
        </w:rPr>
        <w:t xml:space="preserve"> </w:t>
      </w:r>
    </w:p>
    <w:p w:rsidR="00E24FE3" w:rsidRPr="00D97AAD" w:rsidRDefault="00E24FE3"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E3753A" w:rsidRPr="00F56D0C" w:rsidRDefault="00E24FE3" w:rsidP="00B01A54">
      <w:pPr>
        <w:widowControl w:val="0"/>
        <w:autoSpaceDE w:val="0"/>
        <w:autoSpaceDN w:val="0"/>
        <w:adjustRightInd w:val="0"/>
        <w:jc w:val="both"/>
        <w:rPr>
          <w:rFonts w:ascii="Calibri" w:hAnsi="Calibri" w:cs="Verdana"/>
          <w:color w:val="auto"/>
          <w:sz w:val="16"/>
          <w:szCs w:val="16"/>
        </w:rPr>
      </w:pPr>
      <w:r w:rsidRPr="00F56D0C">
        <w:rPr>
          <w:rFonts w:ascii="Calibri" w:hAnsi="Calibri" w:cs="Verdana"/>
          <w:color w:val="auto"/>
          <w:sz w:val="16"/>
          <w:szCs w:val="16"/>
        </w:rPr>
        <w:t>(podpis osoby upoważnionej</w:t>
      </w:r>
      <w:r w:rsidR="00B01A54" w:rsidRPr="00F56D0C">
        <w:rPr>
          <w:rFonts w:ascii="Calibri" w:hAnsi="Calibri" w:cs="Verdana"/>
          <w:color w:val="auto"/>
          <w:sz w:val="16"/>
          <w:szCs w:val="16"/>
        </w:rPr>
        <w:t xml:space="preserve"> </w:t>
      </w:r>
      <w:r w:rsidRPr="00F56D0C">
        <w:rPr>
          <w:rFonts w:ascii="Calibri" w:hAnsi="Calibri" w:cs="Verdana"/>
          <w:color w:val="auto"/>
          <w:sz w:val="16"/>
          <w:szCs w:val="16"/>
        </w:rPr>
        <w:t xml:space="preserve">lub podpisy </w:t>
      </w:r>
    </w:p>
    <w:p w:rsidR="00B01A54" w:rsidRPr="00F56D0C" w:rsidRDefault="00E24FE3" w:rsidP="00B01A54">
      <w:pPr>
        <w:widowControl w:val="0"/>
        <w:autoSpaceDE w:val="0"/>
        <w:autoSpaceDN w:val="0"/>
        <w:adjustRightInd w:val="0"/>
        <w:jc w:val="both"/>
        <w:rPr>
          <w:rFonts w:ascii="Calibri" w:hAnsi="Calibri" w:cs="Verdana"/>
          <w:color w:val="auto"/>
          <w:sz w:val="16"/>
          <w:szCs w:val="16"/>
        </w:rPr>
      </w:pPr>
      <w:r w:rsidRPr="00F56D0C">
        <w:rPr>
          <w:rFonts w:ascii="Calibri" w:hAnsi="Calibri" w:cs="Verdana"/>
          <w:color w:val="auto"/>
          <w:sz w:val="16"/>
          <w:szCs w:val="16"/>
        </w:rPr>
        <w:t>osób upoważnionych</w:t>
      </w:r>
      <w:r w:rsidR="00B01A54" w:rsidRPr="00F56D0C">
        <w:rPr>
          <w:rFonts w:ascii="Calibri" w:hAnsi="Calibri" w:cs="Verdana"/>
          <w:color w:val="auto"/>
          <w:sz w:val="16"/>
          <w:szCs w:val="16"/>
        </w:rPr>
        <w:t xml:space="preserve"> </w:t>
      </w:r>
      <w:r w:rsidRPr="00F56D0C">
        <w:rPr>
          <w:rFonts w:ascii="Calibri" w:hAnsi="Calibri" w:cs="Verdana"/>
          <w:color w:val="auto"/>
          <w:sz w:val="16"/>
          <w:szCs w:val="16"/>
        </w:rPr>
        <w:t xml:space="preserve">do składania oświadczeń </w:t>
      </w:r>
    </w:p>
    <w:p w:rsidR="00E24FE3" w:rsidRPr="00D97AAD" w:rsidRDefault="00E24FE3" w:rsidP="00B01A54">
      <w:pPr>
        <w:widowControl w:val="0"/>
        <w:autoSpaceDE w:val="0"/>
        <w:autoSpaceDN w:val="0"/>
        <w:adjustRightInd w:val="0"/>
        <w:jc w:val="both"/>
        <w:rPr>
          <w:rFonts w:ascii="Calibri" w:hAnsi="Calibri" w:cs="Verdana"/>
          <w:color w:val="auto"/>
          <w:sz w:val="20"/>
          <w:szCs w:val="20"/>
        </w:rPr>
      </w:pPr>
      <w:r w:rsidRPr="00F56D0C">
        <w:rPr>
          <w:rFonts w:ascii="Calibri" w:hAnsi="Calibri" w:cs="Verdana"/>
          <w:color w:val="auto"/>
          <w:sz w:val="16"/>
          <w:szCs w:val="16"/>
        </w:rPr>
        <w:t>woli w imieniu</w:t>
      </w:r>
      <w:r w:rsidR="00B01A54" w:rsidRPr="00F56D0C">
        <w:rPr>
          <w:rFonts w:ascii="Calibri" w:hAnsi="Calibri" w:cs="Verdana"/>
          <w:color w:val="auto"/>
          <w:sz w:val="16"/>
          <w:szCs w:val="16"/>
        </w:rPr>
        <w:t xml:space="preserve"> </w:t>
      </w:r>
      <w:r w:rsidRPr="00F56D0C">
        <w:rPr>
          <w:rFonts w:ascii="Calibri" w:hAnsi="Calibri" w:cs="Verdana"/>
          <w:color w:val="auto"/>
          <w:sz w:val="16"/>
          <w:szCs w:val="16"/>
        </w:rPr>
        <w:t>oferent</w:t>
      </w:r>
      <w:r w:rsidR="000E6519" w:rsidRPr="00F56D0C">
        <w:rPr>
          <w:rFonts w:ascii="Calibri" w:hAnsi="Calibri" w:cs="Verdana"/>
          <w:color w:val="auto"/>
          <w:sz w:val="16"/>
          <w:szCs w:val="16"/>
        </w:rPr>
        <w:t>ów</w:t>
      </w:r>
      <w:r w:rsidRPr="00F56D0C">
        <w:rPr>
          <w:rFonts w:ascii="Calibri" w:hAnsi="Calibri" w:cs="Verdana"/>
          <w:color w:val="auto"/>
          <w:sz w:val="16"/>
          <w:szCs w:val="16"/>
        </w:rPr>
        <w:t>)</w:t>
      </w:r>
    </w:p>
    <w:p w:rsidR="00BE2E0E" w:rsidRPr="003A2508" w:rsidRDefault="00E24FE3" w:rsidP="003A2508">
      <w:pPr>
        <w:widowControl w:val="0"/>
        <w:tabs>
          <w:tab w:val="right" w:pos="9540"/>
        </w:tabs>
        <w:autoSpaceDE w:val="0"/>
        <w:autoSpaceDN w:val="0"/>
        <w:adjustRightInd w:val="0"/>
        <w:rPr>
          <w:rFonts w:ascii="Calibri" w:hAnsi="Calibri" w:cs="Verdana"/>
          <w:color w:val="auto"/>
          <w:sz w:val="20"/>
          <w:szCs w:val="20"/>
        </w:rPr>
      </w:pPr>
      <w:bookmarkStart w:id="0" w:name="highlightHit_1"/>
      <w:bookmarkStart w:id="1" w:name="highlightHit_2"/>
      <w:bookmarkStart w:id="2" w:name="highlightHit_3"/>
      <w:bookmarkStart w:id="3" w:name="highlightHit_4"/>
      <w:bookmarkEnd w:id="0"/>
      <w:bookmarkEnd w:id="1"/>
      <w:bookmarkEnd w:id="2"/>
      <w:bookmarkEnd w:id="3"/>
      <w:r w:rsidRPr="00D97AAD">
        <w:rPr>
          <w:rFonts w:ascii="Calibri" w:hAnsi="Calibri" w:cs="Verdana"/>
          <w:color w:val="auto"/>
          <w:sz w:val="20"/>
          <w:szCs w:val="20"/>
        </w:rPr>
        <w:tab/>
      </w:r>
    </w:p>
    <w:sectPr w:rsidR="00BE2E0E" w:rsidRPr="003A2508" w:rsidSect="003A2508">
      <w:endnotePr>
        <w:numFmt w:val="decimal"/>
      </w:endnotePr>
      <w:pgSz w:w="11906" w:h="16838"/>
      <w:pgMar w:top="1077" w:right="1276" w:bottom="125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D6" w:rsidRDefault="000E4CD6">
      <w:r>
        <w:separator/>
      </w:r>
    </w:p>
  </w:endnote>
  <w:endnote w:type="continuationSeparator" w:id="0">
    <w:p w:rsidR="000E4CD6" w:rsidRDefault="000E4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D6" w:rsidRDefault="000E4CD6">
      <w:r>
        <w:separator/>
      </w:r>
    </w:p>
  </w:footnote>
  <w:footnote w:type="continuationSeparator" w:id="0">
    <w:p w:rsidR="000E4CD6" w:rsidRDefault="000E4CD6">
      <w:r>
        <w:continuationSeparator/>
      </w:r>
    </w:p>
  </w:footnote>
  <w:footnote w:id="1">
    <w:p w:rsidR="007B60CF" w:rsidRPr="003A2508" w:rsidRDefault="007B60CF" w:rsidP="00F21C48">
      <w:pPr>
        <w:widowControl w:val="0"/>
        <w:autoSpaceDE w:val="0"/>
        <w:autoSpaceDN w:val="0"/>
        <w:adjustRightInd w:val="0"/>
        <w:ind w:left="284" w:hanging="284"/>
        <w:jc w:val="both"/>
        <w:rPr>
          <w:rFonts w:ascii="Calibri" w:hAnsi="Calibri"/>
          <w:sz w:val="18"/>
          <w:szCs w:val="18"/>
        </w:rPr>
      </w:pPr>
      <w:r w:rsidRPr="00446706">
        <w:rPr>
          <w:rFonts w:ascii="Calibri" w:hAnsi="Calibri"/>
          <w:sz w:val="18"/>
          <w:szCs w:val="18"/>
          <w:vertAlign w:val="superscript"/>
        </w:rPr>
        <w:footnoteRef/>
      </w:r>
      <w:r w:rsidRPr="00446706">
        <w:rPr>
          <w:rFonts w:ascii="Calibri" w:hAnsi="Calibri"/>
          <w:sz w:val="18"/>
          <w:szCs w:val="18"/>
          <w:vertAlign w:val="superscript"/>
        </w:rPr>
        <w:t>)</w:t>
      </w:r>
      <w:r w:rsidR="00F21C48">
        <w:rPr>
          <w:rFonts w:ascii="Calibri" w:hAnsi="Calibri"/>
          <w:sz w:val="18"/>
          <w:szCs w:val="18"/>
          <w:vertAlign w:val="superscript"/>
        </w:rPr>
        <w:tab/>
      </w:r>
      <w:r w:rsidR="00536D4A">
        <w:rPr>
          <w:rFonts w:ascii="Calibri" w:hAnsi="Calibri"/>
          <w:sz w:val="18"/>
          <w:szCs w:val="18"/>
        </w:rPr>
        <w:t>Rodzaj zadania zawiera się w zakresie zadań określonych w art. 4 ust</w:t>
      </w:r>
      <w:r w:rsidR="00307775">
        <w:rPr>
          <w:rFonts w:ascii="Calibri" w:hAnsi="Calibri"/>
          <w:sz w:val="18"/>
          <w:szCs w:val="18"/>
        </w:rPr>
        <w:t>awy z dnia 24 kwietnia 2003 r.</w:t>
      </w:r>
      <w:r w:rsidR="00536D4A">
        <w:rPr>
          <w:rFonts w:ascii="Calibri" w:hAnsi="Calibri"/>
          <w:sz w:val="18"/>
          <w:szCs w:val="18"/>
        </w:rPr>
        <w:t xml:space="preserve"> o działalności pożytku publicznego i o wolontariacie</w:t>
      </w:r>
      <w:r w:rsidR="007F689C">
        <w:rPr>
          <w:rFonts w:ascii="Calibri" w:hAnsi="Calibri"/>
          <w:sz w:val="18"/>
          <w:szCs w:val="18"/>
        </w:rPr>
        <w:t xml:space="preserve"> (Dz. U. z 2018 r.</w:t>
      </w:r>
      <w:r w:rsidR="007227A2">
        <w:rPr>
          <w:rFonts w:ascii="Calibri" w:hAnsi="Calibri"/>
          <w:sz w:val="18"/>
          <w:szCs w:val="18"/>
        </w:rPr>
        <w:t xml:space="preserve"> poz. 450, z </w:t>
      </w:r>
      <w:proofErr w:type="spellStart"/>
      <w:r w:rsidR="007227A2">
        <w:rPr>
          <w:rFonts w:ascii="Calibri" w:hAnsi="Calibri"/>
          <w:sz w:val="18"/>
          <w:szCs w:val="18"/>
        </w:rPr>
        <w:t>późn</w:t>
      </w:r>
      <w:proofErr w:type="spellEnd"/>
      <w:r w:rsidR="007227A2">
        <w:rPr>
          <w:rFonts w:ascii="Calibri" w:hAnsi="Calibri"/>
          <w:sz w:val="18"/>
          <w:szCs w:val="18"/>
        </w:rPr>
        <w:t>. zm.)</w:t>
      </w:r>
      <w:r w:rsidR="00536D4A">
        <w:rPr>
          <w:rFonts w:ascii="Calibri" w:hAnsi="Calibri"/>
          <w:sz w:val="18"/>
          <w:szCs w:val="18"/>
        </w:rPr>
        <w:t>.</w:t>
      </w:r>
    </w:p>
  </w:footnote>
  <w:footnote w:id="2">
    <w:p w:rsidR="00536D4A" w:rsidRPr="005F2ECF" w:rsidRDefault="005F2ECF" w:rsidP="00F21C48">
      <w:pPr>
        <w:pStyle w:val="Tekstprzypisudolnego"/>
        <w:ind w:left="284" w:hanging="284"/>
        <w:rPr>
          <w:rFonts w:ascii="Calibri" w:hAnsi="Calibri" w:cs="Calibri"/>
          <w:sz w:val="18"/>
          <w:szCs w:val="18"/>
        </w:rPr>
      </w:pPr>
      <w:r w:rsidRPr="00446706">
        <w:rPr>
          <w:rFonts w:ascii="Calibri" w:hAnsi="Calibri"/>
          <w:sz w:val="18"/>
          <w:szCs w:val="18"/>
          <w:vertAlign w:val="superscript"/>
        </w:rPr>
        <w:footnoteRef/>
      </w:r>
      <w:r w:rsidRPr="00446706">
        <w:rPr>
          <w:rFonts w:ascii="Calibri" w:hAnsi="Calibri"/>
          <w:sz w:val="18"/>
          <w:szCs w:val="18"/>
          <w:vertAlign w:val="superscript"/>
        </w:rPr>
        <w:t>)</w:t>
      </w:r>
      <w:r w:rsidR="00F21C48">
        <w:rPr>
          <w:rFonts w:ascii="Calibri" w:hAnsi="Calibri" w:cs="Calibri"/>
          <w:sz w:val="18"/>
          <w:szCs w:val="18"/>
        </w:rPr>
        <w:tab/>
      </w:r>
      <w:r w:rsidR="00536D4A" w:rsidRPr="005F2ECF">
        <w:rPr>
          <w:rFonts w:ascii="Calibri" w:hAnsi="Calibri" w:cs="Calibri"/>
          <w:sz w:val="18"/>
          <w:szCs w:val="18"/>
        </w:rPr>
        <w:t xml:space="preserve">Termin realizacji zadania nie może być dłuższy niż 90 dni.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7A562B5"/>
    <w:multiLevelType w:val="hybridMultilevel"/>
    <w:tmpl w:val="6D9EDF1C"/>
    <w:lvl w:ilvl="0" w:tplc="D7BAB44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0D727F2D"/>
    <w:multiLevelType w:val="hybridMultilevel"/>
    <w:tmpl w:val="18E0A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68168D"/>
    <w:multiLevelType w:val="hybridMultilevel"/>
    <w:tmpl w:val="4D3C8C32"/>
    <w:lvl w:ilvl="0" w:tplc="FEEEBA0E">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A4975"/>
    <w:multiLevelType w:val="hybridMultilevel"/>
    <w:tmpl w:val="9F948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D87EB5"/>
    <w:multiLevelType w:val="hybridMultilevel"/>
    <w:tmpl w:val="51744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E87293"/>
    <w:multiLevelType w:val="hybridMultilevel"/>
    <w:tmpl w:val="A386BD7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7"/>
  </w:num>
  <w:num w:numId="11">
    <w:abstractNumId w:val="32"/>
  </w:num>
  <w:num w:numId="12">
    <w:abstractNumId w:val="26"/>
  </w:num>
  <w:num w:numId="13">
    <w:abstractNumId w:val="30"/>
  </w:num>
  <w:num w:numId="14">
    <w:abstractNumId w:val="33"/>
  </w:num>
  <w:num w:numId="15">
    <w:abstractNumId w:val="0"/>
  </w:num>
  <w:num w:numId="16">
    <w:abstractNumId w:val="20"/>
  </w:num>
  <w:num w:numId="17">
    <w:abstractNumId w:val="23"/>
  </w:num>
  <w:num w:numId="18">
    <w:abstractNumId w:val="13"/>
  </w:num>
  <w:num w:numId="19">
    <w:abstractNumId w:val="28"/>
  </w:num>
  <w:num w:numId="20">
    <w:abstractNumId w:val="36"/>
  </w:num>
  <w:num w:numId="21">
    <w:abstractNumId w:val="34"/>
  </w:num>
  <w:num w:numId="22">
    <w:abstractNumId w:val="14"/>
  </w:num>
  <w:num w:numId="23">
    <w:abstractNumId w:val="1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19"/>
  </w:num>
  <w:num w:numId="28">
    <w:abstractNumId w:val="16"/>
  </w:num>
  <w:num w:numId="29">
    <w:abstractNumId w:val="35"/>
  </w:num>
  <w:num w:numId="30">
    <w:abstractNumId w:val="25"/>
  </w:num>
  <w:num w:numId="31">
    <w:abstractNumId w:val="18"/>
  </w:num>
  <w:num w:numId="32">
    <w:abstractNumId w:val="31"/>
  </w:num>
  <w:num w:numId="33">
    <w:abstractNumId w:val="29"/>
  </w:num>
  <w:num w:numId="34">
    <w:abstractNumId w:val="24"/>
  </w:num>
  <w:num w:numId="35">
    <w:abstractNumId w:val="11"/>
  </w:num>
  <w:num w:numId="36">
    <w:abstractNumId w:val="21"/>
  </w:num>
  <w:num w:numId="37">
    <w:abstractNumId w:val="10"/>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ocumentProtection w:edit="trackedChanges" w:enforcement="0"/>
  <w:defaultTabStop w:val="720"/>
  <w:hyphenationZone w:val="425"/>
  <w:drawingGridHorizontalSpacing w:val="120"/>
  <w:displayHorizontalDrawingGridEvery w:val="2"/>
  <w:noPunctuationKerning/>
  <w:characterSpacingControl w:val="doNotCompress"/>
  <w:hdrShapeDefaults>
    <o:shapedefaults v:ext="edit" spidmax="24578"/>
  </w:hdrShapeDefaults>
  <w:footnotePr>
    <w:footnote w:id="-1"/>
    <w:footnote w:id="0"/>
  </w:footnotePr>
  <w:endnotePr>
    <w:numFmt w:val="decimal"/>
    <w:endnote w:id="-1"/>
    <w:endnote w:id="0"/>
  </w:endnotePr>
  <w:compat/>
  <w:rsids>
    <w:rsidRoot w:val="00A77B3E"/>
    <w:rsid w:val="0000194C"/>
    <w:rsid w:val="00001F28"/>
    <w:rsid w:val="00003D77"/>
    <w:rsid w:val="00006D73"/>
    <w:rsid w:val="000105D9"/>
    <w:rsid w:val="00011A30"/>
    <w:rsid w:val="00012056"/>
    <w:rsid w:val="00012358"/>
    <w:rsid w:val="00013560"/>
    <w:rsid w:val="00013CD0"/>
    <w:rsid w:val="00014F1C"/>
    <w:rsid w:val="0001547F"/>
    <w:rsid w:val="00016A4D"/>
    <w:rsid w:val="00016DC8"/>
    <w:rsid w:val="00021D16"/>
    <w:rsid w:val="00024BEC"/>
    <w:rsid w:val="00025CD2"/>
    <w:rsid w:val="0002653D"/>
    <w:rsid w:val="00026640"/>
    <w:rsid w:val="00030323"/>
    <w:rsid w:val="0003518D"/>
    <w:rsid w:val="00041E73"/>
    <w:rsid w:val="000439B1"/>
    <w:rsid w:val="000448D5"/>
    <w:rsid w:val="00044BC3"/>
    <w:rsid w:val="00044D08"/>
    <w:rsid w:val="00046278"/>
    <w:rsid w:val="00046414"/>
    <w:rsid w:val="000465CC"/>
    <w:rsid w:val="00047AE5"/>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259"/>
    <w:rsid w:val="000B341B"/>
    <w:rsid w:val="000B504E"/>
    <w:rsid w:val="000B53ED"/>
    <w:rsid w:val="000B5513"/>
    <w:rsid w:val="000B7D64"/>
    <w:rsid w:val="000C3246"/>
    <w:rsid w:val="000C4069"/>
    <w:rsid w:val="000C468D"/>
    <w:rsid w:val="000C4978"/>
    <w:rsid w:val="000C6E1F"/>
    <w:rsid w:val="000C75C5"/>
    <w:rsid w:val="000D0DB6"/>
    <w:rsid w:val="000D124B"/>
    <w:rsid w:val="000D17DE"/>
    <w:rsid w:val="000D2A38"/>
    <w:rsid w:val="000D3747"/>
    <w:rsid w:val="000D3B0C"/>
    <w:rsid w:val="000D7844"/>
    <w:rsid w:val="000E0878"/>
    <w:rsid w:val="000E0BA2"/>
    <w:rsid w:val="000E1942"/>
    <w:rsid w:val="000E1E4B"/>
    <w:rsid w:val="000E2A48"/>
    <w:rsid w:val="000E2E24"/>
    <w:rsid w:val="000E4CD6"/>
    <w:rsid w:val="000E62A2"/>
    <w:rsid w:val="000E6519"/>
    <w:rsid w:val="000E7DBE"/>
    <w:rsid w:val="000F1B9F"/>
    <w:rsid w:val="000F1C73"/>
    <w:rsid w:val="000F255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68F1"/>
    <w:rsid w:val="00170485"/>
    <w:rsid w:val="00170C8A"/>
    <w:rsid w:val="00172347"/>
    <w:rsid w:val="00174BD9"/>
    <w:rsid w:val="001767FF"/>
    <w:rsid w:val="001772EC"/>
    <w:rsid w:val="00177853"/>
    <w:rsid w:val="00180C21"/>
    <w:rsid w:val="0018102E"/>
    <w:rsid w:val="001820DA"/>
    <w:rsid w:val="00182645"/>
    <w:rsid w:val="001826FD"/>
    <w:rsid w:val="00182920"/>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6F31"/>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17C90"/>
    <w:rsid w:val="0022014C"/>
    <w:rsid w:val="00220516"/>
    <w:rsid w:val="00222C3A"/>
    <w:rsid w:val="00222EE8"/>
    <w:rsid w:val="002231D6"/>
    <w:rsid w:val="0022383D"/>
    <w:rsid w:val="0022733D"/>
    <w:rsid w:val="00227E68"/>
    <w:rsid w:val="002322CC"/>
    <w:rsid w:val="00233AFA"/>
    <w:rsid w:val="00235AAD"/>
    <w:rsid w:val="00236C14"/>
    <w:rsid w:val="00237EAE"/>
    <w:rsid w:val="00243464"/>
    <w:rsid w:val="00244CA0"/>
    <w:rsid w:val="00246C82"/>
    <w:rsid w:val="0024706D"/>
    <w:rsid w:val="002506F4"/>
    <w:rsid w:val="002508BB"/>
    <w:rsid w:val="00250BA7"/>
    <w:rsid w:val="00251981"/>
    <w:rsid w:val="00252A4E"/>
    <w:rsid w:val="00253E5E"/>
    <w:rsid w:val="00254EFA"/>
    <w:rsid w:val="00255BC9"/>
    <w:rsid w:val="00261A8C"/>
    <w:rsid w:val="002627AB"/>
    <w:rsid w:val="00262D35"/>
    <w:rsid w:val="00263FE9"/>
    <w:rsid w:val="0026524D"/>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30EA"/>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C513E"/>
    <w:rsid w:val="002D02E5"/>
    <w:rsid w:val="002D0F32"/>
    <w:rsid w:val="002D1F66"/>
    <w:rsid w:val="002D2536"/>
    <w:rsid w:val="002D42D7"/>
    <w:rsid w:val="002D45C0"/>
    <w:rsid w:val="002D5AE3"/>
    <w:rsid w:val="002D7CB4"/>
    <w:rsid w:val="002E0B9D"/>
    <w:rsid w:val="002E0F9D"/>
    <w:rsid w:val="002E1DD7"/>
    <w:rsid w:val="002E27FB"/>
    <w:rsid w:val="002E5406"/>
    <w:rsid w:val="002E66DD"/>
    <w:rsid w:val="002E7DBB"/>
    <w:rsid w:val="002F0DF2"/>
    <w:rsid w:val="002F42F9"/>
    <w:rsid w:val="002F4AE8"/>
    <w:rsid w:val="002F592E"/>
    <w:rsid w:val="002F59E7"/>
    <w:rsid w:val="002F5FFB"/>
    <w:rsid w:val="00300DF3"/>
    <w:rsid w:val="00302384"/>
    <w:rsid w:val="00302C17"/>
    <w:rsid w:val="00302DB4"/>
    <w:rsid w:val="00303D19"/>
    <w:rsid w:val="003059D0"/>
    <w:rsid w:val="00306FEA"/>
    <w:rsid w:val="00307775"/>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0899"/>
    <w:rsid w:val="0033182C"/>
    <w:rsid w:val="00332D16"/>
    <w:rsid w:val="00334D59"/>
    <w:rsid w:val="00335A76"/>
    <w:rsid w:val="00335D7B"/>
    <w:rsid w:val="003362FF"/>
    <w:rsid w:val="0034002E"/>
    <w:rsid w:val="003409A0"/>
    <w:rsid w:val="003412CE"/>
    <w:rsid w:val="00343747"/>
    <w:rsid w:val="00352105"/>
    <w:rsid w:val="00353AA1"/>
    <w:rsid w:val="003548DC"/>
    <w:rsid w:val="00357BB2"/>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508"/>
    <w:rsid w:val="003A26E7"/>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7565"/>
    <w:rsid w:val="003E7E9F"/>
    <w:rsid w:val="003F017E"/>
    <w:rsid w:val="003F2453"/>
    <w:rsid w:val="003F2B54"/>
    <w:rsid w:val="003F3562"/>
    <w:rsid w:val="003F4811"/>
    <w:rsid w:val="00400035"/>
    <w:rsid w:val="00403C13"/>
    <w:rsid w:val="00404195"/>
    <w:rsid w:val="00404D27"/>
    <w:rsid w:val="00405EAB"/>
    <w:rsid w:val="004162A3"/>
    <w:rsid w:val="00416F88"/>
    <w:rsid w:val="004172CC"/>
    <w:rsid w:val="00421829"/>
    <w:rsid w:val="0042187E"/>
    <w:rsid w:val="00422262"/>
    <w:rsid w:val="0042237E"/>
    <w:rsid w:val="004232F1"/>
    <w:rsid w:val="004236EA"/>
    <w:rsid w:val="00423846"/>
    <w:rsid w:val="004276D6"/>
    <w:rsid w:val="00427718"/>
    <w:rsid w:val="00427FE7"/>
    <w:rsid w:val="004310C4"/>
    <w:rsid w:val="00433542"/>
    <w:rsid w:val="0043450A"/>
    <w:rsid w:val="0043603E"/>
    <w:rsid w:val="00437395"/>
    <w:rsid w:val="00441CA1"/>
    <w:rsid w:val="00444532"/>
    <w:rsid w:val="00446204"/>
    <w:rsid w:val="00446706"/>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2250"/>
    <w:rsid w:val="004A251D"/>
    <w:rsid w:val="004A5ABF"/>
    <w:rsid w:val="004A5D98"/>
    <w:rsid w:val="004A5E50"/>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13B4"/>
    <w:rsid w:val="004D511B"/>
    <w:rsid w:val="004D6450"/>
    <w:rsid w:val="004D7C72"/>
    <w:rsid w:val="004E183E"/>
    <w:rsid w:val="004E1EAE"/>
    <w:rsid w:val="004E2B33"/>
    <w:rsid w:val="004E6C5A"/>
    <w:rsid w:val="004F04D6"/>
    <w:rsid w:val="004F2078"/>
    <w:rsid w:val="004F45EE"/>
    <w:rsid w:val="004F53C7"/>
    <w:rsid w:val="00500170"/>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6D4A"/>
    <w:rsid w:val="00537858"/>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31D9"/>
    <w:rsid w:val="005861D0"/>
    <w:rsid w:val="00586B7F"/>
    <w:rsid w:val="00594614"/>
    <w:rsid w:val="00596952"/>
    <w:rsid w:val="005A0CDB"/>
    <w:rsid w:val="005A1F34"/>
    <w:rsid w:val="005A2002"/>
    <w:rsid w:val="005A27DC"/>
    <w:rsid w:val="005A7095"/>
    <w:rsid w:val="005A74F1"/>
    <w:rsid w:val="005A7844"/>
    <w:rsid w:val="005B2145"/>
    <w:rsid w:val="005B21A8"/>
    <w:rsid w:val="005B474D"/>
    <w:rsid w:val="005B56F5"/>
    <w:rsid w:val="005B58BB"/>
    <w:rsid w:val="005B693E"/>
    <w:rsid w:val="005B6EF4"/>
    <w:rsid w:val="005C042B"/>
    <w:rsid w:val="005C1106"/>
    <w:rsid w:val="005C2100"/>
    <w:rsid w:val="005C2912"/>
    <w:rsid w:val="005C3733"/>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2ECF"/>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0C1"/>
    <w:rsid w:val="0061631F"/>
    <w:rsid w:val="00624404"/>
    <w:rsid w:val="006247EE"/>
    <w:rsid w:val="00632FED"/>
    <w:rsid w:val="00634545"/>
    <w:rsid w:val="006347CF"/>
    <w:rsid w:val="00634C76"/>
    <w:rsid w:val="00635264"/>
    <w:rsid w:val="0063554C"/>
    <w:rsid w:val="0063643D"/>
    <w:rsid w:val="0063649E"/>
    <w:rsid w:val="00636A72"/>
    <w:rsid w:val="00640632"/>
    <w:rsid w:val="00643CD0"/>
    <w:rsid w:val="00643E85"/>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321"/>
    <w:rsid w:val="006B3931"/>
    <w:rsid w:val="006B3E8D"/>
    <w:rsid w:val="006B44EB"/>
    <w:rsid w:val="006B4857"/>
    <w:rsid w:val="006B59F9"/>
    <w:rsid w:val="006B5F2A"/>
    <w:rsid w:val="006B6194"/>
    <w:rsid w:val="006B65E4"/>
    <w:rsid w:val="006B668C"/>
    <w:rsid w:val="006B6B15"/>
    <w:rsid w:val="006B6D82"/>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94B"/>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20D5F"/>
    <w:rsid w:val="007227A2"/>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6933"/>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2EEA"/>
    <w:rsid w:val="007940CB"/>
    <w:rsid w:val="0079534E"/>
    <w:rsid w:val="007957AC"/>
    <w:rsid w:val="00796C07"/>
    <w:rsid w:val="00797024"/>
    <w:rsid w:val="007975F4"/>
    <w:rsid w:val="007A168A"/>
    <w:rsid w:val="007A50E2"/>
    <w:rsid w:val="007A6530"/>
    <w:rsid w:val="007A77BE"/>
    <w:rsid w:val="007B140D"/>
    <w:rsid w:val="007B58FC"/>
    <w:rsid w:val="007B60CF"/>
    <w:rsid w:val="007B7186"/>
    <w:rsid w:val="007B7225"/>
    <w:rsid w:val="007B767A"/>
    <w:rsid w:val="007C109E"/>
    <w:rsid w:val="007C295E"/>
    <w:rsid w:val="007C525E"/>
    <w:rsid w:val="007C68AD"/>
    <w:rsid w:val="007C7C6F"/>
    <w:rsid w:val="007D0586"/>
    <w:rsid w:val="007D0955"/>
    <w:rsid w:val="007D380D"/>
    <w:rsid w:val="007D4262"/>
    <w:rsid w:val="007D4B23"/>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689C"/>
    <w:rsid w:val="007F7267"/>
    <w:rsid w:val="0080069B"/>
    <w:rsid w:val="00800C93"/>
    <w:rsid w:val="00802612"/>
    <w:rsid w:val="008028F7"/>
    <w:rsid w:val="00803BC1"/>
    <w:rsid w:val="00806845"/>
    <w:rsid w:val="00811A40"/>
    <w:rsid w:val="008123EA"/>
    <w:rsid w:val="00812C4E"/>
    <w:rsid w:val="008137D9"/>
    <w:rsid w:val="00814170"/>
    <w:rsid w:val="0081426C"/>
    <w:rsid w:val="00814610"/>
    <w:rsid w:val="00816006"/>
    <w:rsid w:val="0081729F"/>
    <w:rsid w:val="008173D4"/>
    <w:rsid w:val="008178CE"/>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0322"/>
    <w:rsid w:val="00850D08"/>
    <w:rsid w:val="008516FA"/>
    <w:rsid w:val="008532BD"/>
    <w:rsid w:val="008534E6"/>
    <w:rsid w:val="00853D30"/>
    <w:rsid w:val="0085534F"/>
    <w:rsid w:val="008563F5"/>
    <w:rsid w:val="0086065D"/>
    <w:rsid w:val="0086213B"/>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3A37"/>
    <w:rsid w:val="0088402E"/>
    <w:rsid w:val="00884666"/>
    <w:rsid w:val="00887061"/>
    <w:rsid w:val="0089274A"/>
    <w:rsid w:val="00892D93"/>
    <w:rsid w:val="0089493C"/>
    <w:rsid w:val="00894B28"/>
    <w:rsid w:val="00895358"/>
    <w:rsid w:val="008955D8"/>
    <w:rsid w:val="00896827"/>
    <w:rsid w:val="00897272"/>
    <w:rsid w:val="00897431"/>
    <w:rsid w:val="008A02CC"/>
    <w:rsid w:val="008A244E"/>
    <w:rsid w:val="008A429B"/>
    <w:rsid w:val="008A55C0"/>
    <w:rsid w:val="008A6464"/>
    <w:rsid w:val="008A6DC0"/>
    <w:rsid w:val="008A72CD"/>
    <w:rsid w:val="008B054A"/>
    <w:rsid w:val="008B0F5B"/>
    <w:rsid w:val="008B213E"/>
    <w:rsid w:val="008B6395"/>
    <w:rsid w:val="008C064E"/>
    <w:rsid w:val="008C06C1"/>
    <w:rsid w:val="008C08A5"/>
    <w:rsid w:val="008C0914"/>
    <w:rsid w:val="008C103E"/>
    <w:rsid w:val="008C16EA"/>
    <w:rsid w:val="008C19A1"/>
    <w:rsid w:val="008C1F56"/>
    <w:rsid w:val="008C3C98"/>
    <w:rsid w:val="008C4741"/>
    <w:rsid w:val="008C57CC"/>
    <w:rsid w:val="008C5EBA"/>
    <w:rsid w:val="008C7820"/>
    <w:rsid w:val="008D0396"/>
    <w:rsid w:val="008D0B95"/>
    <w:rsid w:val="008D2112"/>
    <w:rsid w:val="008D62E3"/>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465"/>
    <w:rsid w:val="00915A8B"/>
    <w:rsid w:val="00917ECF"/>
    <w:rsid w:val="0092047A"/>
    <w:rsid w:val="00920E39"/>
    <w:rsid w:val="00920EAE"/>
    <w:rsid w:val="00921038"/>
    <w:rsid w:val="009217FB"/>
    <w:rsid w:val="00923D53"/>
    <w:rsid w:val="0092712E"/>
    <w:rsid w:val="00931099"/>
    <w:rsid w:val="00932EB7"/>
    <w:rsid w:val="009339F9"/>
    <w:rsid w:val="00933A33"/>
    <w:rsid w:val="00934E99"/>
    <w:rsid w:val="0093597F"/>
    <w:rsid w:val="00935C19"/>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957"/>
    <w:rsid w:val="00974D1A"/>
    <w:rsid w:val="0097554B"/>
    <w:rsid w:val="00976B9A"/>
    <w:rsid w:val="00977A8C"/>
    <w:rsid w:val="009806DD"/>
    <w:rsid w:val="0098082F"/>
    <w:rsid w:val="009812E3"/>
    <w:rsid w:val="00983305"/>
    <w:rsid w:val="00984FF1"/>
    <w:rsid w:val="009851CE"/>
    <w:rsid w:val="00986B46"/>
    <w:rsid w:val="00987B91"/>
    <w:rsid w:val="0099158D"/>
    <w:rsid w:val="009917A2"/>
    <w:rsid w:val="009925EB"/>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1199"/>
    <w:rsid w:val="00A03614"/>
    <w:rsid w:val="00A06CEC"/>
    <w:rsid w:val="00A1168E"/>
    <w:rsid w:val="00A11B51"/>
    <w:rsid w:val="00A127C6"/>
    <w:rsid w:val="00A14F8F"/>
    <w:rsid w:val="00A15245"/>
    <w:rsid w:val="00A2263B"/>
    <w:rsid w:val="00A22788"/>
    <w:rsid w:val="00A23561"/>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3582"/>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A79D4"/>
    <w:rsid w:val="00AB0D47"/>
    <w:rsid w:val="00AB1223"/>
    <w:rsid w:val="00AB13C0"/>
    <w:rsid w:val="00AB2DE2"/>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9"/>
    <w:rsid w:val="00AF2F6E"/>
    <w:rsid w:val="00AF4F7E"/>
    <w:rsid w:val="00AF5319"/>
    <w:rsid w:val="00AF662F"/>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24F2D"/>
    <w:rsid w:val="00B26A35"/>
    <w:rsid w:val="00B26E53"/>
    <w:rsid w:val="00B279C6"/>
    <w:rsid w:val="00B312C5"/>
    <w:rsid w:val="00B34C0D"/>
    <w:rsid w:val="00B353A3"/>
    <w:rsid w:val="00B37F5B"/>
    <w:rsid w:val="00B4084B"/>
    <w:rsid w:val="00B40C4D"/>
    <w:rsid w:val="00B41117"/>
    <w:rsid w:val="00B41149"/>
    <w:rsid w:val="00B41F7F"/>
    <w:rsid w:val="00B45D0A"/>
    <w:rsid w:val="00B46598"/>
    <w:rsid w:val="00B4754E"/>
    <w:rsid w:val="00B50376"/>
    <w:rsid w:val="00B518FA"/>
    <w:rsid w:val="00B51B19"/>
    <w:rsid w:val="00B53880"/>
    <w:rsid w:val="00B53D86"/>
    <w:rsid w:val="00B53EFA"/>
    <w:rsid w:val="00B57566"/>
    <w:rsid w:val="00B5798C"/>
    <w:rsid w:val="00B60E16"/>
    <w:rsid w:val="00B63F69"/>
    <w:rsid w:val="00B648A5"/>
    <w:rsid w:val="00B660DF"/>
    <w:rsid w:val="00B677B1"/>
    <w:rsid w:val="00B701EF"/>
    <w:rsid w:val="00B71DC0"/>
    <w:rsid w:val="00B71FB9"/>
    <w:rsid w:val="00B75157"/>
    <w:rsid w:val="00B847BD"/>
    <w:rsid w:val="00B85FBC"/>
    <w:rsid w:val="00B8614B"/>
    <w:rsid w:val="00B93713"/>
    <w:rsid w:val="00B939FF"/>
    <w:rsid w:val="00B94417"/>
    <w:rsid w:val="00B94E1F"/>
    <w:rsid w:val="00B95652"/>
    <w:rsid w:val="00B961C7"/>
    <w:rsid w:val="00BA090C"/>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1498"/>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06D0B"/>
    <w:rsid w:val="00C162CA"/>
    <w:rsid w:val="00C17853"/>
    <w:rsid w:val="00C23A13"/>
    <w:rsid w:val="00C24E3C"/>
    <w:rsid w:val="00C254FD"/>
    <w:rsid w:val="00C259A3"/>
    <w:rsid w:val="00C27753"/>
    <w:rsid w:val="00C33107"/>
    <w:rsid w:val="00C331A4"/>
    <w:rsid w:val="00C34A87"/>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76AFA"/>
    <w:rsid w:val="00C80B7F"/>
    <w:rsid w:val="00C81752"/>
    <w:rsid w:val="00C8434A"/>
    <w:rsid w:val="00C8466E"/>
    <w:rsid w:val="00C85D73"/>
    <w:rsid w:val="00C8687C"/>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A7AD6"/>
    <w:rsid w:val="00CB1185"/>
    <w:rsid w:val="00CB2767"/>
    <w:rsid w:val="00CB2A8D"/>
    <w:rsid w:val="00CB48ED"/>
    <w:rsid w:val="00CB518C"/>
    <w:rsid w:val="00CB6C5F"/>
    <w:rsid w:val="00CC2CC8"/>
    <w:rsid w:val="00CC3F3C"/>
    <w:rsid w:val="00CC6412"/>
    <w:rsid w:val="00CC6503"/>
    <w:rsid w:val="00CC7B82"/>
    <w:rsid w:val="00CD455D"/>
    <w:rsid w:val="00CD4ACE"/>
    <w:rsid w:val="00CD6036"/>
    <w:rsid w:val="00CE0BCE"/>
    <w:rsid w:val="00CE0D15"/>
    <w:rsid w:val="00CE135C"/>
    <w:rsid w:val="00CE1C45"/>
    <w:rsid w:val="00CE26DB"/>
    <w:rsid w:val="00CE2C2F"/>
    <w:rsid w:val="00CE3712"/>
    <w:rsid w:val="00CE4DDB"/>
    <w:rsid w:val="00CE5D1A"/>
    <w:rsid w:val="00CF136C"/>
    <w:rsid w:val="00CF22DE"/>
    <w:rsid w:val="00CF2BB2"/>
    <w:rsid w:val="00CF3940"/>
    <w:rsid w:val="00CF438E"/>
    <w:rsid w:val="00CF784A"/>
    <w:rsid w:val="00D009F1"/>
    <w:rsid w:val="00D01185"/>
    <w:rsid w:val="00D0197D"/>
    <w:rsid w:val="00D03819"/>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62A5"/>
    <w:rsid w:val="00DA6EBB"/>
    <w:rsid w:val="00DB43A9"/>
    <w:rsid w:val="00DB4FEF"/>
    <w:rsid w:val="00DB5389"/>
    <w:rsid w:val="00DB76E5"/>
    <w:rsid w:val="00DB79F6"/>
    <w:rsid w:val="00DC135A"/>
    <w:rsid w:val="00DC2543"/>
    <w:rsid w:val="00DC3201"/>
    <w:rsid w:val="00DC37CD"/>
    <w:rsid w:val="00DC381A"/>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5A80"/>
    <w:rsid w:val="00E0218A"/>
    <w:rsid w:val="00E02368"/>
    <w:rsid w:val="00E043AF"/>
    <w:rsid w:val="00E05496"/>
    <w:rsid w:val="00E0570C"/>
    <w:rsid w:val="00E05DFA"/>
    <w:rsid w:val="00E06DEB"/>
    <w:rsid w:val="00E07578"/>
    <w:rsid w:val="00E07C9D"/>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A80"/>
    <w:rsid w:val="00E40D65"/>
    <w:rsid w:val="00E43370"/>
    <w:rsid w:val="00E44D03"/>
    <w:rsid w:val="00E45B2A"/>
    <w:rsid w:val="00E47014"/>
    <w:rsid w:val="00E52344"/>
    <w:rsid w:val="00E525D0"/>
    <w:rsid w:val="00E53A2D"/>
    <w:rsid w:val="00E560F9"/>
    <w:rsid w:val="00E5657C"/>
    <w:rsid w:val="00E617D8"/>
    <w:rsid w:val="00E61ABA"/>
    <w:rsid w:val="00E62E7E"/>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41C"/>
    <w:rsid w:val="00E8684C"/>
    <w:rsid w:val="00E86BA4"/>
    <w:rsid w:val="00E87567"/>
    <w:rsid w:val="00E87746"/>
    <w:rsid w:val="00E87AF4"/>
    <w:rsid w:val="00E90F54"/>
    <w:rsid w:val="00E91817"/>
    <w:rsid w:val="00E9228A"/>
    <w:rsid w:val="00E952FD"/>
    <w:rsid w:val="00EA167F"/>
    <w:rsid w:val="00EA1FB5"/>
    <w:rsid w:val="00EA6B93"/>
    <w:rsid w:val="00EB3FE8"/>
    <w:rsid w:val="00EB772E"/>
    <w:rsid w:val="00EB7AF4"/>
    <w:rsid w:val="00EB7AFB"/>
    <w:rsid w:val="00EC21B2"/>
    <w:rsid w:val="00EC2D9A"/>
    <w:rsid w:val="00EC3FFB"/>
    <w:rsid w:val="00EC5D7F"/>
    <w:rsid w:val="00EC6442"/>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8F7"/>
    <w:rsid w:val="00F149C4"/>
    <w:rsid w:val="00F1519A"/>
    <w:rsid w:val="00F15928"/>
    <w:rsid w:val="00F15E83"/>
    <w:rsid w:val="00F16208"/>
    <w:rsid w:val="00F164EC"/>
    <w:rsid w:val="00F1696A"/>
    <w:rsid w:val="00F177B5"/>
    <w:rsid w:val="00F21B06"/>
    <w:rsid w:val="00F21C48"/>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397A"/>
    <w:rsid w:val="00F64123"/>
    <w:rsid w:val="00F653C0"/>
    <w:rsid w:val="00F66814"/>
    <w:rsid w:val="00F66E8B"/>
    <w:rsid w:val="00F7073E"/>
    <w:rsid w:val="00F718DB"/>
    <w:rsid w:val="00F724E1"/>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5D23"/>
    <w:rsid w:val="00FD75F3"/>
    <w:rsid w:val="00FD772A"/>
    <w:rsid w:val="00FE1F29"/>
    <w:rsid w:val="00FE2978"/>
    <w:rsid w:val="00FE345A"/>
    <w:rsid w:val="00FE4664"/>
    <w:rsid w:val="00FE5066"/>
    <w:rsid w:val="00FE50AF"/>
    <w:rsid w:val="00FE7004"/>
    <w:rsid w:val="00FE7076"/>
    <w:rsid w:val="00FF1909"/>
    <w:rsid w:val="00FF1ACE"/>
    <w:rsid w:val="00FF3991"/>
    <w:rsid w:val="00FF4016"/>
    <w:rsid w:val="00FF7B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uiPriority w:val="39"/>
    <w:rsid w:val="0075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 w:type="table" w:customStyle="1" w:styleId="Tabela-Siatka1">
    <w:name w:val="Tabela - Siatka1"/>
    <w:basedOn w:val="Standardowy"/>
    <w:next w:val="Tabela-Siatka"/>
    <w:uiPriority w:val="39"/>
    <w:rsid w:val="009271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basedOn w:val="Domylnaczcionkaakapitu"/>
    <w:link w:val="Teksttreci20"/>
    <w:locked/>
    <w:rsid w:val="0044620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446204"/>
    <w:pPr>
      <w:widowControl w:val="0"/>
      <w:shd w:val="clear" w:color="auto" w:fill="FFFFFF"/>
      <w:spacing w:after="380"/>
      <w:ind w:left="5520"/>
      <w:jc w:val="both"/>
    </w:pPr>
    <w:rPr>
      <w:rFonts w:ascii="Arial" w:eastAsia="Arial" w:hAnsi="Arial" w:cs="Arial"/>
      <w:color w:val="231F20"/>
      <w:sz w:val="16"/>
      <w:szCs w:val="16"/>
    </w:rPr>
  </w:style>
  <w:style w:type="character" w:customStyle="1" w:styleId="highlight">
    <w:name w:val="highlight"/>
    <w:basedOn w:val="Domylnaczcionkaakapitu"/>
    <w:rsid w:val="00AF2F69"/>
  </w:style>
  <w:style w:type="character" w:customStyle="1" w:styleId="footnote">
    <w:name w:val="footnote"/>
    <w:basedOn w:val="Domylnaczcionkaakapitu"/>
    <w:rsid w:val="00AF2F69"/>
  </w:style>
  <w:style w:type="paragraph" w:customStyle="1" w:styleId="mainpub">
    <w:name w:val="mainpub"/>
    <w:basedOn w:val="Normalny"/>
    <w:rsid w:val="00AF2F69"/>
    <w:pPr>
      <w:spacing w:before="100" w:beforeAutospacing="1" w:after="100" w:afterAutospacing="1"/>
    </w:pPr>
    <w:rPr>
      <w:color w:val="auto"/>
    </w:rPr>
  </w:style>
  <w:style w:type="paragraph" w:styleId="Tekstpodstawowy3">
    <w:name w:val="Body Text 3"/>
    <w:basedOn w:val="Normalny"/>
    <w:link w:val="Tekstpodstawowy3Znak"/>
    <w:semiHidden/>
    <w:unhideWhenUsed/>
    <w:rsid w:val="00C06D0B"/>
    <w:pPr>
      <w:spacing w:after="120"/>
    </w:pPr>
    <w:rPr>
      <w:sz w:val="16"/>
      <w:szCs w:val="16"/>
    </w:rPr>
  </w:style>
  <w:style w:type="character" w:customStyle="1" w:styleId="Tekstpodstawowy3Znak">
    <w:name w:val="Tekst podstawowy 3 Znak"/>
    <w:basedOn w:val="Domylnaczcionkaakapitu"/>
    <w:link w:val="Tekstpodstawowy3"/>
    <w:semiHidden/>
    <w:rsid w:val="00C06D0B"/>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4520498">
      <w:bodyDiv w:val="1"/>
      <w:marLeft w:val="0"/>
      <w:marRight w:val="0"/>
      <w:marTop w:val="0"/>
      <w:marBottom w:val="0"/>
      <w:divBdr>
        <w:top w:val="none" w:sz="0" w:space="0" w:color="auto"/>
        <w:left w:val="none" w:sz="0" w:space="0" w:color="auto"/>
        <w:bottom w:val="none" w:sz="0" w:space="0" w:color="auto"/>
        <w:right w:val="none" w:sz="0" w:space="0" w:color="auto"/>
      </w:divBdr>
      <w:divsChild>
        <w:div w:id="347486592">
          <w:marLeft w:val="0"/>
          <w:marRight w:val="0"/>
          <w:marTop w:val="0"/>
          <w:marBottom w:val="0"/>
          <w:divBdr>
            <w:top w:val="none" w:sz="0" w:space="0" w:color="auto"/>
            <w:left w:val="none" w:sz="0" w:space="0" w:color="auto"/>
            <w:bottom w:val="none" w:sz="0" w:space="0" w:color="auto"/>
            <w:right w:val="none" w:sz="0" w:space="0" w:color="auto"/>
          </w:divBdr>
          <w:divsChild>
            <w:div w:id="144248490">
              <w:marLeft w:val="0"/>
              <w:marRight w:val="0"/>
              <w:marTop w:val="0"/>
              <w:marBottom w:val="0"/>
              <w:divBdr>
                <w:top w:val="none" w:sz="0" w:space="0" w:color="auto"/>
                <w:left w:val="none" w:sz="0" w:space="0" w:color="auto"/>
                <w:bottom w:val="none" w:sz="0" w:space="0" w:color="auto"/>
                <w:right w:val="none" w:sz="0" w:space="0" w:color="auto"/>
              </w:divBdr>
              <w:divsChild>
                <w:div w:id="1516311577">
                  <w:marLeft w:val="0"/>
                  <w:marRight w:val="0"/>
                  <w:marTop w:val="0"/>
                  <w:marBottom w:val="0"/>
                  <w:divBdr>
                    <w:top w:val="none" w:sz="0" w:space="0" w:color="auto"/>
                    <w:left w:val="none" w:sz="0" w:space="0" w:color="auto"/>
                    <w:bottom w:val="none" w:sz="0" w:space="0" w:color="auto"/>
                    <w:right w:val="none" w:sz="0" w:space="0" w:color="auto"/>
                  </w:divBdr>
                  <w:divsChild>
                    <w:div w:id="1573270857">
                      <w:marLeft w:val="0"/>
                      <w:marRight w:val="0"/>
                      <w:marTop w:val="0"/>
                      <w:marBottom w:val="0"/>
                      <w:divBdr>
                        <w:top w:val="none" w:sz="0" w:space="0" w:color="auto"/>
                        <w:left w:val="none" w:sz="0" w:space="0" w:color="auto"/>
                        <w:bottom w:val="none" w:sz="0" w:space="0" w:color="auto"/>
                        <w:right w:val="none" w:sz="0" w:space="0" w:color="auto"/>
                      </w:divBdr>
                      <w:divsChild>
                        <w:div w:id="1489899677">
                          <w:marLeft w:val="0"/>
                          <w:marRight w:val="0"/>
                          <w:marTop w:val="0"/>
                          <w:marBottom w:val="0"/>
                          <w:divBdr>
                            <w:top w:val="none" w:sz="0" w:space="0" w:color="auto"/>
                            <w:left w:val="none" w:sz="0" w:space="0" w:color="auto"/>
                            <w:bottom w:val="none" w:sz="0" w:space="0" w:color="auto"/>
                            <w:right w:val="none" w:sz="0" w:space="0" w:color="auto"/>
                          </w:divBdr>
                          <w:divsChild>
                            <w:div w:id="2076463996">
                              <w:marLeft w:val="0"/>
                              <w:marRight w:val="0"/>
                              <w:marTop w:val="0"/>
                              <w:marBottom w:val="0"/>
                              <w:divBdr>
                                <w:top w:val="none" w:sz="0" w:space="0" w:color="auto"/>
                                <w:left w:val="none" w:sz="0" w:space="0" w:color="auto"/>
                                <w:bottom w:val="none" w:sz="0" w:space="0" w:color="auto"/>
                                <w:right w:val="none" w:sz="0" w:space="0" w:color="auto"/>
                              </w:divBdr>
                              <w:divsChild>
                                <w:div w:id="790393173">
                                  <w:marLeft w:val="0"/>
                                  <w:marRight w:val="0"/>
                                  <w:marTop w:val="0"/>
                                  <w:marBottom w:val="0"/>
                                  <w:divBdr>
                                    <w:top w:val="none" w:sz="0" w:space="0" w:color="auto"/>
                                    <w:left w:val="none" w:sz="0" w:space="0" w:color="auto"/>
                                    <w:bottom w:val="none" w:sz="0" w:space="0" w:color="auto"/>
                                    <w:right w:val="none" w:sz="0" w:space="0" w:color="auto"/>
                                  </w:divBdr>
                                  <w:divsChild>
                                    <w:div w:id="1730760540">
                                      <w:marLeft w:val="0"/>
                                      <w:marRight w:val="0"/>
                                      <w:marTop w:val="0"/>
                                      <w:marBottom w:val="0"/>
                                      <w:divBdr>
                                        <w:top w:val="none" w:sz="0" w:space="0" w:color="auto"/>
                                        <w:left w:val="none" w:sz="0" w:space="0" w:color="auto"/>
                                        <w:bottom w:val="none" w:sz="0" w:space="0" w:color="auto"/>
                                        <w:right w:val="none" w:sz="0" w:space="0" w:color="auto"/>
                                      </w:divBdr>
                                      <w:divsChild>
                                        <w:div w:id="1061900690">
                                          <w:marLeft w:val="0"/>
                                          <w:marRight w:val="0"/>
                                          <w:marTop w:val="0"/>
                                          <w:marBottom w:val="0"/>
                                          <w:divBdr>
                                            <w:top w:val="none" w:sz="0" w:space="0" w:color="auto"/>
                                            <w:left w:val="none" w:sz="0" w:space="0" w:color="auto"/>
                                            <w:bottom w:val="none" w:sz="0" w:space="0" w:color="auto"/>
                                            <w:right w:val="none" w:sz="0" w:space="0" w:color="auto"/>
                                          </w:divBdr>
                                          <w:divsChild>
                                            <w:div w:id="13999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50551777">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545874719">
      <w:bodyDiv w:val="1"/>
      <w:marLeft w:val="0"/>
      <w:marRight w:val="0"/>
      <w:marTop w:val="0"/>
      <w:marBottom w:val="0"/>
      <w:divBdr>
        <w:top w:val="none" w:sz="0" w:space="0" w:color="auto"/>
        <w:left w:val="none" w:sz="0" w:space="0" w:color="auto"/>
        <w:bottom w:val="none" w:sz="0" w:space="0" w:color="auto"/>
        <w:right w:val="none" w:sz="0" w:space="0" w:color="auto"/>
      </w:divBdr>
      <w:divsChild>
        <w:div w:id="1679304708">
          <w:marLeft w:val="0"/>
          <w:marRight w:val="0"/>
          <w:marTop w:val="0"/>
          <w:marBottom w:val="0"/>
          <w:divBdr>
            <w:top w:val="none" w:sz="0" w:space="0" w:color="auto"/>
            <w:left w:val="none" w:sz="0" w:space="0" w:color="auto"/>
            <w:bottom w:val="none" w:sz="0" w:space="0" w:color="auto"/>
            <w:right w:val="none" w:sz="0" w:space="0" w:color="auto"/>
          </w:divBdr>
        </w:div>
        <w:div w:id="1204710335">
          <w:marLeft w:val="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53EA-98EE-4DD5-AABB-0E0C6632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7241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2019-07-16T22:34:00Z</dcterms:created>
  <dcterms:modified xsi:type="dcterms:W3CDTF">2019-07-19T11:06:00Z</dcterms:modified>
</cp:coreProperties>
</file>