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  <w:r w:rsidR="00FA044E">
        <w:rPr>
          <w:sz w:val="24"/>
          <w:szCs w:val="24"/>
        </w:rPr>
        <w:t>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Nr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r>
        <w:rPr>
          <w:lang w:val="de-DE"/>
        </w:rPr>
        <w:t>telefon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r>
        <w:rPr>
          <w:lang w:val="de-DE"/>
        </w:rPr>
        <w:t>e-mail</w:t>
      </w:r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>
        <w:rPr>
          <w:sz w:val="24"/>
          <w:szCs w:val="24"/>
        </w:rPr>
        <w:t xml:space="preserve">zaproszenie do złożenia oferty </w:t>
      </w:r>
      <w:r w:rsidR="00543BAA">
        <w:rPr>
          <w:sz w:val="24"/>
          <w:szCs w:val="24"/>
        </w:rPr>
        <w:t>na</w:t>
      </w:r>
      <w:r>
        <w:rPr>
          <w:sz w:val="24"/>
          <w:szCs w:val="24"/>
        </w:rPr>
        <w:t>:</w:t>
      </w:r>
    </w:p>
    <w:p w:rsidR="0018104D" w:rsidRPr="00DD77E5" w:rsidRDefault="0018104D" w:rsidP="00D0263C">
      <w:pPr>
        <w:spacing w:line="360" w:lineRule="auto"/>
        <w:jc w:val="both"/>
        <w:rPr>
          <w:sz w:val="24"/>
          <w:szCs w:val="24"/>
        </w:rPr>
      </w:pPr>
    </w:p>
    <w:p w:rsidR="000F16FF" w:rsidRPr="000F16FF" w:rsidRDefault="000F16FF" w:rsidP="000F16FF">
      <w:pPr>
        <w:spacing w:line="276" w:lineRule="auto"/>
        <w:ind w:left="340"/>
        <w:jc w:val="both"/>
        <w:rPr>
          <w:bCs/>
          <w:sz w:val="24"/>
          <w:szCs w:val="24"/>
        </w:rPr>
      </w:pPr>
      <w:r w:rsidRPr="000F16FF">
        <w:rPr>
          <w:sz w:val="24"/>
          <w:szCs w:val="24"/>
        </w:rPr>
        <w:t xml:space="preserve">Wykonanie </w:t>
      </w:r>
      <w:r w:rsidRPr="000F16FF">
        <w:rPr>
          <w:bCs/>
          <w:sz w:val="24"/>
          <w:szCs w:val="24"/>
        </w:rPr>
        <w:t xml:space="preserve">aktualizacji danych ewidencyjnych (w tym: </w:t>
      </w:r>
      <w:r w:rsidRPr="000F16FF">
        <w:rPr>
          <w:sz w:val="24"/>
          <w:szCs w:val="24"/>
        </w:rPr>
        <w:t>określenie liczby kondygnacji nadziemnych i podziemnych i ich zasięgu)</w:t>
      </w:r>
      <w:r w:rsidRPr="000F16FF">
        <w:rPr>
          <w:bCs/>
          <w:sz w:val="24"/>
          <w:szCs w:val="24"/>
        </w:rPr>
        <w:t xml:space="preserve"> oraz pomiar budynków mieszkalnych </w:t>
      </w:r>
      <w:r w:rsidRPr="000F16FF">
        <w:rPr>
          <w:bCs/>
          <w:sz w:val="24"/>
          <w:szCs w:val="24"/>
        </w:rPr>
        <w:br/>
        <w:t xml:space="preserve">o identyfikatorach: </w:t>
      </w:r>
      <w:r w:rsidRPr="000F16FF">
        <w:rPr>
          <w:b/>
          <w:bCs/>
          <w:sz w:val="24"/>
          <w:szCs w:val="24"/>
        </w:rPr>
        <w:t>326201_1.2157.227_BUD</w:t>
      </w:r>
      <w:r w:rsidRPr="000F16FF">
        <w:rPr>
          <w:bCs/>
          <w:sz w:val="24"/>
          <w:szCs w:val="24"/>
        </w:rPr>
        <w:t xml:space="preserve">,  wykazanego na </w:t>
      </w:r>
      <w:r w:rsidRPr="000F16FF">
        <w:rPr>
          <w:sz w:val="24"/>
          <w:szCs w:val="24"/>
        </w:rPr>
        <w:t xml:space="preserve">działkach ewidencyjnych  nr </w:t>
      </w:r>
      <w:r w:rsidRPr="000F16FF">
        <w:rPr>
          <w:b/>
          <w:sz w:val="24"/>
          <w:szCs w:val="24"/>
        </w:rPr>
        <w:t>51, 2/17</w:t>
      </w:r>
      <w:r w:rsidRPr="000F16FF">
        <w:rPr>
          <w:sz w:val="24"/>
          <w:szCs w:val="24"/>
        </w:rPr>
        <w:t xml:space="preserve"> w obrębie ewidencyjnym </w:t>
      </w:r>
      <w:r w:rsidRPr="000F16FF">
        <w:rPr>
          <w:b/>
          <w:sz w:val="24"/>
          <w:szCs w:val="24"/>
        </w:rPr>
        <w:t>2157</w:t>
      </w:r>
      <w:r w:rsidRPr="000F16FF">
        <w:rPr>
          <w:bCs/>
          <w:sz w:val="24"/>
          <w:szCs w:val="24"/>
        </w:rPr>
        <w:t xml:space="preserve">, </w:t>
      </w:r>
      <w:r w:rsidRPr="000F16FF">
        <w:rPr>
          <w:b/>
          <w:bCs/>
          <w:sz w:val="24"/>
          <w:szCs w:val="24"/>
        </w:rPr>
        <w:t>326201_1.2157.94_BUD</w:t>
      </w:r>
      <w:r w:rsidRPr="000F16FF">
        <w:rPr>
          <w:bCs/>
          <w:sz w:val="24"/>
          <w:szCs w:val="24"/>
        </w:rPr>
        <w:t xml:space="preserve"> wykazanego na </w:t>
      </w:r>
      <w:r w:rsidRPr="000F16FF">
        <w:rPr>
          <w:sz w:val="24"/>
          <w:szCs w:val="24"/>
        </w:rPr>
        <w:t xml:space="preserve">działce ewidencyjnej o nr </w:t>
      </w:r>
      <w:r w:rsidRPr="000F16FF">
        <w:rPr>
          <w:b/>
          <w:sz w:val="24"/>
          <w:szCs w:val="24"/>
        </w:rPr>
        <w:t xml:space="preserve">2/18 </w:t>
      </w:r>
      <w:r w:rsidRPr="000F16FF">
        <w:rPr>
          <w:sz w:val="24"/>
          <w:szCs w:val="24"/>
        </w:rPr>
        <w:t>w obrębie ewidencyjnym</w:t>
      </w:r>
      <w:r w:rsidRPr="000F16FF">
        <w:rPr>
          <w:b/>
          <w:sz w:val="24"/>
          <w:szCs w:val="24"/>
        </w:rPr>
        <w:t xml:space="preserve"> 2157</w:t>
      </w:r>
      <w:r w:rsidRPr="000F16FF">
        <w:rPr>
          <w:bCs/>
          <w:sz w:val="24"/>
          <w:szCs w:val="24"/>
        </w:rPr>
        <w:t>, położonych w Szczecinie, przy Bolesława Śmiałego 9, stanowiących współwłasność Gminy Miasto Szczecin oraz osób fizycznych.</w:t>
      </w:r>
    </w:p>
    <w:p w:rsidR="0018104D" w:rsidRPr="00B620CC" w:rsidRDefault="0018104D" w:rsidP="00D0263C">
      <w:pPr>
        <w:spacing w:line="360" w:lineRule="auto"/>
        <w:jc w:val="both"/>
        <w:rPr>
          <w:sz w:val="24"/>
          <w:szCs w:val="24"/>
        </w:rPr>
      </w:pP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wykonanie zamówienia zgodnie z opisem przedmiotu zamówienia za cenę umowną </w:t>
      </w:r>
      <w:r w:rsidR="00D0263C">
        <w:rPr>
          <w:sz w:val="24"/>
          <w:szCs w:val="24"/>
        </w:rPr>
        <w:br/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brutto:</w:t>
      </w:r>
      <w:r w:rsidR="00D0263C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headerReference w:type="default" r:id="rId8"/>
      <w:footerReference w:type="default" r:id="rId9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5AA" w:rsidRDefault="003155AA">
      <w:r>
        <w:separator/>
      </w:r>
    </w:p>
  </w:endnote>
  <w:endnote w:type="continuationSeparator" w:id="0">
    <w:p w:rsidR="003155AA" w:rsidRDefault="003155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8C37E5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F16F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C37E5" w:rsidRDefault="008C37E5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5AA" w:rsidRDefault="003155AA">
      <w:r>
        <w:separator/>
      </w:r>
    </w:p>
  </w:footnote>
  <w:footnote w:type="continuationSeparator" w:id="0">
    <w:p w:rsidR="003155AA" w:rsidRDefault="003155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8C37E5" w:rsidP="00616F7A">
    <w:pPr>
      <w:pStyle w:val="Nagwek"/>
      <w:jc w:val="right"/>
    </w:pPr>
    <w:r>
      <w:t>Załącznik nr 3</w:t>
    </w:r>
  </w:p>
  <w:p w:rsidR="008C37E5" w:rsidRDefault="008C37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7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4021956"/>
    <w:multiLevelType w:val="hybridMultilevel"/>
    <w:tmpl w:val="69F2EB0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7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9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4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3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FE136DD"/>
    <w:multiLevelType w:val="hybridMultilevel"/>
    <w:tmpl w:val="FF62E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2"/>
  </w:num>
  <w:num w:numId="3">
    <w:abstractNumId w:val="31"/>
  </w:num>
  <w:num w:numId="4">
    <w:abstractNumId w:val="34"/>
  </w:num>
  <w:num w:numId="5">
    <w:abstractNumId w:val="12"/>
  </w:num>
  <w:num w:numId="6">
    <w:abstractNumId w:val="28"/>
  </w:num>
  <w:num w:numId="7">
    <w:abstractNumId w:val="4"/>
  </w:num>
  <w:num w:numId="8">
    <w:abstractNumId w:val="20"/>
  </w:num>
  <w:num w:numId="9">
    <w:abstractNumId w:val="14"/>
  </w:num>
  <w:num w:numId="10">
    <w:abstractNumId w:val="15"/>
  </w:num>
  <w:num w:numId="11">
    <w:abstractNumId w:val="18"/>
  </w:num>
  <w:num w:numId="12">
    <w:abstractNumId w:val="6"/>
  </w:num>
  <w:num w:numId="13">
    <w:abstractNumId w:val="22"/>
  </w:num>
  <w:num w:numId="14">
    <w:abstractNumId w:val="10"/>
  </w:num>
  <w:num w:numId="15">
    <w:abstractNumId w:val="24"/>
  </w:num>
  <w:num w:numId="16">
    <w:abstractNumId w:val="30"/>
  </w:num>
  <w:num w:numId="17">
    <w:abstractNumId w:val="37"/>
  </w:num>
  <w:num w:numId="18">
    <w:abstractNumId w:val="29"/>
  </w:num>
  <w:num w:numId="19">
    <w:abstractNumId w:val="26"/>
  </w:num>
  <w:num w:numId="20">
    <w:abstractNumId w:val="9"/>
  </w:num>
  <w:num w:numId="21">
    <w:abstractNumId w:val="38"/>
  </w:num>
  <w:num w:numId="22">
    <w:abstractNumId w:val="0"/>
  </w:num>
  <w:num w:numId="23">
    <w:abstractNumId w:val="23"/>
  </w:num>
  <w:num w:numId="24">
    <w:abstractNumId w:val="16"/>
    <w:lvlOverride w:ilvl="0">
      <w:startOverride w:val="1"/>
    </w:lvlOverride>
  </w:num>
  <w:num w:numId="25">
    <w:abstractNumId w:val="2"/>
  </w:num>
  <w:num w:numId="26">
    <w:abstractNumId w:val="27"/>
  </w:num>
  <w:num w:numId="27">
    <w:abstractNumId w:val="33"/>
  </w:num>
  <w:num w:numId="28">
    <w:abstractNumId w:val="19"/>
  </w:num>
  <w:num w:numId="29">
    <w:abstractNumId w:val="7"/>
  </w:num>
  <w:num w:numId="30">
    <w:abstractNumId w:val="8"/>
  </w:num>
  <w:num w:numId="31">
    <w:abstractNumId w:val="13"/>
  </w:num>
  <w:num w:numId="32">
    <w:abstractNumId w:val="35"/>
  </w:num>
  <w:num w:numId="33">
    <w:abstractNumId w:val="17"/>
  </w:num>
  <w:num w:numId="34">
    <w:abstractNumId w:val="3"/>
  </w:num>
  <w:num w:numId="35">
    <w:abstractNumId w:val="25"/>
  </w:num>
  <w:num w:numId="36">
    <w:abstractNumId w:val="21"/>
  </w:num>
  <w:num w:numId="37">
    <w:abstractNumId w:val="36"/>
  </w:num>
  <w:num w:numId="38">
    <w:abstractNumId w:val="1"/>
  </w:num>
  <w:num w:numId="39">
    <w:abstractNumId w:val="11"/>
  </w:num>
  <w:num w:numId="40">
    <w:abstractNumId w:val="39"/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64F"/>
    <w:rsid w:val="000467F7"/>
    <w:rsid w:val="000676C9"/>
    <w:rsid w:val="00072B64"/>
    <w:rsid w:val="000B45B7"/>
    <w:rsid w:val="000F16FF"/>
    <w:rsid w:val="000F203E"/>
    <w:rsid w:val="001166E4"/>
    <w:rsid w:val="00130536"/>
    <w:rsid w:val="00142C33"/>
    <w:rsid w:val="00145D53"/>
    <w:rsid w:val="0018104D"/>
    <w:rsid w:val="001B12FF"/>
    <w:rsid w:val="001B2B76"/>
    <w:rsid w:val="001C407F"/>
    <w:rsid w:val="0022003A"/>
    <w:rsid w:val="00233A75"/>
    <w:rsid w:val="00242314"/>
    <w:rsid w:val="0025061A"/>
    <w:rsid w:val="0025279F"/>
    <w:rsid w:val="00260968"/>
    <w:rsid w:val="002943BD"/>
    <w:rsid w:val="002A26DB"/>
    <w:rsid w:val="002B2D0C"/>
    <w:rsid w:val="002B54BD"/>
    <w:rsid w:val="003020CA"/>
    <w:rsid w:val="003155AA"/>
    <w:rsid w:val="00356C47"/>
    <w:rsid w:val="00380AA1"/>
    <w:rsid w:val="003E55B9"/>
    <w:rsid w:val="00431FDB"/>
    <w:rsid w:val="00437A6B"/>
    <w:rsid w:val="00453994"/>
    <w:rsid w:val="00483A6E"/>
    <w:rsid w:val="00494A91"/>
    <w:rsid w:val="004D3B83"/>
    <w:rsid w:val="004E31E9"/>
    <w:rsid w:val="004E7B5E"/>
    <w:rsid w:val="004F20A8"/>
    <w:rsid w:val="00515DDD"/>
    <w:rsid w:val="00532B5B"/>
    <w:rsid w:val="00543BAA"/>
    <w:rsid w:val="00571389"/>
    <w:rsid w:val="0058560D"/>
    <w:rsid w:val="00591F44"/>
    <w:rsid w:val="005A02D7"/>
    <w:rsid w:val="005B73D4"/>
    <w:rsid w:val="006109EC"/>
    <w:rsid w:val="00616F7A"/>
    <w:rsid w:val="006464A5"/>
    <w:rsid w:val="00675A67"/>
    <w:rsid w:val="006A3641"/>
    <w:rsid w:val="006A3DA3"/>
    <w:rsid w:val="006B153A"/>
    <w:rsid w:val="006B1D6A"/>
    <w:rsid w:val="006C7270"/>
    <w:rsid w:val="006F285F"/>
    <w:rsid w:val="0073799E"/>
    <w:rsid w:val="00775326"/>
    <w:rsid w:val="00783556"/>
    <w:rsid w:val="007A6FB6"/>
    <w:rsid w:val="007C1CCD"/>
    <w:rsid w:val="007E1D34"/>
    <w:rsid w:val="007E1D9C"/>
    <w:rsid w:val="007F268C"/>
    <w:rsid w:val="007F5462"/>
    <w:rsid w:val="00832B8F"/>
    <w:rsid w:val="00861A42"/>
    <w:rsid w:val="008C37E5"/>
    <w:rsid w:val="008C7A65"/>
    <w:rsid w:val="00912138"/>
    <w:rsid w:val="00942E28"/>
    <w:rsid w:val="00955110"/>
    <w:rsid w:val="00980CC3"/>
    <w:rsid w:val="009814CB"/>
    <w:rsid w:val="00994C6C"/>
    <w:rsid w:val="009A74B8"/>
    <w:rsid w:val="009C175D"/>
    <w:rsid w:val="009C4CD3"/>
    <w:rsid w:val="009D25EA"/>
    <w:rsid w:val="009F0094"/>
    <w:rsid w:val="009F1144"/>
    <w:rsid w:val="009F3735"/>
    <w:rsid w:val="009F5D0A"/>
    <w:rsid w:val="00A36791"/>
    <w:rsid w:val="00A846C5"/>
    <w:rsid w:val="00A86D43"/>
    <w:rsid w:val="00A928F0"/>
    <w:rsid w:val="00A93114"/>
    <w:rsid w:val="00AE0461"/>
    <w:rsid w:val="00AE3711"/>
    <w:rsid w:val="00B12A14"/>
    <w:rsid w:val="00B15C85"/>
    <w:rsid w:val="00B16A07"/>
    <w:rsid w:val="00B20AD6"/>
    <w:rsid w:val="00B42883"/>
    <w:rsid w:val="00B620CC"/>
    <w:rsid w:val="00B864C9"/>
    <w:rsid w:val="00BC0E79"/>
    <w:rsid w:val="00BC688C"/>
    <w:rsid w:val="00BC6A83"/>
    <w:rsid w:val="00BD3011"/>
    <w:rsid w:val="00BD53B9"/>
    <w:rsid w:val="00BD7FD2"/>
    <w:rsid w:val="00C02BBF"/>
    <w:rsid w:val="00C441BE"/>
    <w:rsid w:val="00C519F4"/>
    <w:rsid w:val="00C52013"/>
    <w:rsid w:val="00C56454"/>
    <w:rsid w:val="00C6364F"/>
    <w:rsid w:val="00C7161B"/>
    <w:rsid w:val="00C83C69"/>
    <w:rsid w:val="00CB23AC"/>
    <w:rsid w:val="00CC1C0A"/>
    <w:rsid w:val="00CE4219"/>
    <w:rsid w:val="00D0263C"/>
    <w:rsid w:val="00D05AA1"/>
    <w:rsid w:val="00D23D61"/>
    <w:rsid w:val="00D425B0"/>
    <w:rsid w:val="00D65279"/>
    <w:rsid w:val="00D95CF4"/>
    <w:rsid w:val="00DA6004"/>
    <w:rsid w:val="00DD77E5"/>
    <w:rsid w:val="00E0175D"/>
    <w:rsid w:val="00E362DA"/>
    <w:rsid w:val="00E526FD"/>
    <w:rsid w:val="00E52E2B"/>
    <w:rsid w:val="00E574B5"/>
    <w:rsid w:val="00E65EC4"/>
    <w:rsid w:val="00E76940"/>
    <w:rsid w:val="00E85211"/>
    <w:rsid w:val="00EB25CB"/>
    <w:rsid w:val="00EC311A"/>
    <w:rsid w:val="00EF0A69"/>
    <w:rsid w:val="00F447D1"/>
    <w:rsid w:val="00F71FC9"/>
    <w:rsid w:val="00FA044E"/>
    <w:rsid w:val="00FA2036"/>
    <w:rsid w:val="00FB54E9"/>
    <w:rsid w:val="00FF2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  <w:lang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C8CC5-E5B0-4950-9692-3F722382B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zschiewe</dc:creator>
  <cp:lastModifiedBy>mprawuc</cp:lastModifiedBy>
  <cp:revision>2</cp:revision>
  <cp:lastPrinted>2015-01-16T07:55:00Z</cp:lastPrinted>
  <dcterms:created xsi:type="dcterms:W3CDTF">2021-04-16T13:09:00Z</dcterms:created>
  <dcterms:modified xsi:type="dcterms:W3CDTF">2021-04-16T13:09:00Z</dcterms:modified>
</cp:coreProperties>
</file>