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4" w:rsidRDefault="00B35734" w:rsidP="00B35734">
      <w:r>
        <w:t>Dzień dobry,</w:t>
      </w:r>
    </w:p>
    <w:p w:rsidR="00B35734" w:rsidRDefault="00B35734" w:rsidP="00B35734"/>
    <w:p w:rsidR="00B35734" w:rsidRDefault="00B35734" w:rsidP="00B35734">
      <w:r>
        <w:t xml:space="preserve">W odpowiedzi na Pana wniosek o udostępnienie informacji publicznej z dnia 2019-11-13 informuję, że dane związane z wykonaniem budżetu za dany rok (w tym wydatków inwestycyjnych) są publikowane w Biuletynie Informacji Publicznej Urzędu Miasta Szczecin. </w:t>
      </w:r>
    </w:p>
    <w:p w:rsidR="00B35734" w:rsidRDefault="00B35734" w:rsidP="00B35734"/>
    <w:p w:rsidR="00B35734" w:rsidRDefault="00B35734" w:rsidP="00B35734">
      <w:r>
        <w:t xml:space="preserve">Link do dokumentów budżetowych: </w:t>
      </w:r>
      <w:hyperlink r:id="rId4" w:history="1">
        <w:r>
          <w:rPr>
            <w:rStyle w:val="Hipercze"/>
          </w:rPr>
          <w:t>http://bip.um.szczecin.pl/chapter_11073.asp</w:t>
        </w:r>
      </w:hyperlink>
    </w:p>
    <w:p w:rsidR="00B35734" w:rsidRDefault="00B35734" w:rsidP="00B35734"/>
    <w:p w:rsidR="00B35734" w:rsidRDefault="00B35734" w:rsidP="00B35734">
      <w:r>
        <w:t xml:space="preserve">Link do wykonania budżetu za rok 2016: </w:t>
      </w:r>
      <w:hyperlink r:id="rId5" w:history="1">
        <w:r>
          <w:rPr>
            <w:rStyle w:val="Hipercze"/>
          </w:rPr>
          <w:t>http://bip.um.szczecin.pl/files/A6612EC2DA394E0AA129028ED2347ED2/Sprawozdanie%20z%20wykonania%20bud%C5%BCetu%20za%202016%20rok.pdf</w:t>
        </w:r>
      </w:hyperlink>
    </w:p>
    <w:p w:rsidR="00B35734" w:rsidRDefault="00B35734" w:rsidP="00B35734">
      <w:r>
        <w:t xml:space="preserve">Link do wykonania budżetu za rok 2017: </w:t>
      </w:r>
      <w:hyperlink r:id="rId6" w:history="1">
        <w:r>
          <w:rPr>
            <w:rStyle w:val="Hipercze"/>
          </w:rPr>
          <w:t>http://bip.um.szczecin.pl/files/B7482EA7818549449B468797B63CC301/8.%20Sprawozdanie%20za%202017%20rok.pdf</w:t>
        </w:r>
      </w:hyperlink>
    </w:p>
    <w:p w:rsidR="00B35734" w:rsidRDefault="00B35734" w:rsidP="00B35734">
      <w:r>
        <w:t xml:space="preserve">Link do wykonania budżetu za rok 2018: </w:t>
      </w:r>
      <w:hyperlink r:id="rId7" w:history="1">
        <w:r>
          <w:rPr>
            <w:rStyle w:val="Hipercze"/>
          </w:rPr>
          <w:t>http://bip.um.szczecin.pl/files/CFCABA2CF7A247339DF2ECEF4C6226C4/07.Sprawozdanie_2018.pdf</w:t>
        </w:r>
      </w:hyperlink>
    </w:p>
    <w:p w:rsidR="00B35734" w:rsidRDefault="00B35734" w:rsidP="00B35734"/>
    <w:p w:rsidR="00B35734" w:rsidRDefault="00B35734" w:rsidP="00B35734">
      <w:r>
        <w:t>Z poważaniem,</w:t>
      </w:r>
    </w:p>
    <w:p w:rsidR="00B35734" w:rsidRDefault="00B35734" w:rsidP="00B35734"/>
    <w:p w:rsidR="00B35734" w:rsidRDefault="00B35734" w:rsidP="00B35734">
      <w:pPr>
        <w:rPr>
          <w:color w:val="1F497D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952500"/>
            <wp:effectExtent l="0" t="0" r="0" b="0"/>
            <wp:wrapSquare wrapText="bothSides"/>
            <wp:docPr id="2" name="Obraz 2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808080"/>
          <w:sz w:val="18"/>
          <w:szCs w:val="18"/>
          <w:lang w:eastAsia="pl-PL"/>
        </w:rPr>
        <w:t>Rafał Księżopolski</w:t>
      </w:r>
    </w:p>
    <w:p w:rsidR="00B35734" w:rsidRDefault="00B35734" w:rsidP="00B35734">
      <w:pPr>
        <w:ind w:left="851"/>
        <w:rPr>
          <w:color w:val="1F497D"/>
          <w:sz w:val="16"/>
          <w:szCs w:val="16"/>
          <w:lang w:eastAsia="pl-PL"/>
        </w:rPr>
      </w:pPr>
      <w:r>
        <w:rPr>
          <w:rFonts w:ascii="Arial" w:hAnsi="Arial" w:cs="Arial"/>
          <w:color w:val="808080"/>
          <w:sz w:val="16"/>
          <w:szCs w:val="16"/>
          <w:lang w:eastAsia="pl-PL"/>
        </w:rPr>
        <w:t>Główny Specjalista</w:t>
      </w:r>
    </w:p>
    <w:p w:rsidR="00B35734" w:rsidRDefault="00B35734" w:rsidP="00B35734">
      <w:pPr>
        <w:ind w:left="851"/>
        <w:rPr>
          <w:color w:val="1F497D"/>
          <w:lang w:eastAsia="pl-PL"/>
        </w:rPr>
      </w:pPr>
      <w:r>
        <w:rPr>
          <w:rFonts w:ascii="Arial" w:hAnsi="Arial" w:cs="Arial"/>
          <w:color w:val="808080"/>
          <w:sz w:val="14"/>
          <w:szCs w:val="14"/>
          <w:lang w:eastAsia="pl-PL"/>
        </w:rPr>
        <w:t>Urząd Miasta Szczecin</w:t>
      </w:r>
      <w:r>
        <w:rPr>
          <w:rFonts w:ascii="Arial" w:hAnsi="Arial" w:cs="Arial"/>
          <w:color w:val="808080"/>
          <w:sz w:val="14"/>
          <w:szCs w:val="14"/>
          <w:lang w:eastAsia="pl-PL"/>
        </w:rPr>
        <w:br/>
        <w:t>Wydział Zarządzania Finansami Miasta</w:t>
      </w:r>
    </w:p>
    <w:p w:rsidR="00B35734" w:rsidRDefault="00B35734" w:rsidP="00B35734">
      <w:pPr>
        <w:ind w:left="851"/>
        <w:rPr>
          <w:color w:val="1F497D"/>
          <w:lang w:eastAsia="pl-PL"/>
        </w:rPr>
      </w:pPr>
      <w:r>
        <w:rPr>
          <w:rFonts w:ascii="Arial" w:hAnsi="Arial" w:cs="Arial"/>
          <w:color w:val="808080"/>
          <w:sz w:val="14"/>
          <w:szCs w:val="14"/>
          <w:lang w:eastAsia="pl-PL"/>
        </w:rPr>
        <w:t>Plac Armii Krajowej 1 (pok.319), 70-456 Szczecin</w:t>
      </w:r>
    </w:p>
    <w:p w:rsidR="00B35734" w:rsidRDefault="00B35734" w:rsidP="00B35734">
      <w:pPr>
        <w:ind w:left="851"/>
        <w:rPr>
          <w:color w:val="1F497D"/>
          <w:lang w:eastAsia="pl-PL"/>
        </w:rPr>
      </w:pPr>
      <w:r>
        <w:rPr>
          <w:rFonts w:ascii="Arial" w:hAnsi="Arial" w:cs="Arial"/>
          <w:color w:val="808080"/>
          <w:sz w:val="14"/>
          <w:szCs w:val="14"/>
          <w:lang w:eastAsia="pl-PL"/>
        </w:rPr>
        <w:t>tel. +4891 424 5081, fax +4891 424 5854</w:t>
      </w:r>
    </w:p>
    <w:p w:rsidR="00B35734" w:rsidRDefault="00B35734" w:rsidP="00B35734">
      <w:pPr>
        <w:ind w:left="851"/>
        <w:rPr>
          <w:color w:val="1F497D"/>
          <w:lang w:eastAsia="pl-PL"/>
        </w:rPr>
      </w:pPr>
      <w:hyperlink r:id="rId9" w:history="1">
        <w:r>
          <w:rPr>
            <w:rStyle w:val="Hipercze"/>
            <w:rFonts w:ascii="Arial" w:hAnsi="Arial" w:cs="Arial"/>
            <w:color w:val="808080"/>
            <w:sz w:val="14"/>
            <w:szCs w:val="14"/>
            <w:lang w:eastAsia="pl-PL"/>
          </w:rPr>
          <w:t>rksiezop@um.szczecin.pl</w:t>
        </w:r>
      </w:hyperlink>
      <w:r>
        <w:rPr>
          <w:rFonts w:ascii="Arial" w:hAnsi="Arial" w:cs="Arial"/>
          <w:color w:val="808080"/>
          <w:sz w:val="14"/>
          <w:szCs w:val="14"/>
          <w:lang w:eastAsia="pl-PL"/>
        </w:rPr>
        <w:t xml:space="preserve">, </w:t>
      </w:r>
      <w:hyperlink r:id="rId10" w:tgtFrame="_blank" w:history="1">
        <w:r>
          <w:rPr>
            <w:rStyle w:val="Hipercze"/>
            <w:rFonts w:ascii="Arial" w:hAnsi="Arial" w:cs="Arial"/>
            <w:color w:val="808080"/>
            <w:sz w:val="14"/>
            <w:szCs w:val="14"/>
            <w:lang w:eastAsia="pl-PL"/>
          </w:rPr>
          <w:t>www.szczecin.eu</w:t>
        </w:r>
      </w:hyperlink>
    </w:p>
    <w:p w:rsidR="0055776B" w:rsidRDefault="0055776B"/>
    <w:sectPr w:rsidR="0055776B" w:rsidSect="0055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5734"/>
    <w:rsid w:val="0055776B"/>
    <w:rsid w:val="00B3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4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573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files/CFCABA2CF7A247339DF2ECEF4C6226C4/07.Sprawozdanie_201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files/B7482EA7818549449B468797B63CC301/8.%20Sprawozdanie%20za%202017%20ro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p.um.szczecin.pl/files/A6612EC2DA394E0AA129028ED2347ED2/Sprawozdanie%20z%20wykonania%20bud%C5%BCetu%20za%202016%20rok.pdf" TargetMode="External"/><Relationship Id="rId10" Type="http://schemas.openxmlformats.org/officeDocument/2006/relationships/hyperlink" Target="UrlBlockedError.aspx" TargetMode="External"/><Relationship Id="rId4" Type="http://schemas.openxmlformats.org/officeDocument/2006/relationships/hyperlink" Target="http://bip.um.szczecin.pl/chapter_11073.asp" TargetMode="External"/><Relationship Id="rId9" Type="http://schemas.openxmlformats.org/officeDocument/2006/relationships/hyperlink" Target="mailto:rksiezop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2019-11-21T11:16:00Z</dcterms:created>
  <dcterms:modified xsi:type="dcterms:W3CDTF">2019-11-21T11:16:00Z</dcterms:modified>
</cp:coreProperties>
</file>