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EF07A7" w:rsidRDefault="00546839" w:rsidP="005D7C49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Calibri" w:hAnsi="Calibri" w:cs="Arial"/>
          <w:b/>
          <w:sz w:val="24"/>
          <w:szCs w:val="24"/>
        </w:rPr>
      </w:pPr>
      <w:r w:rsidRPr="00EF07A7">
        <w:rPr>
          <w:rFonts w:ascii="Calibri" w:hAnsi="Calibri" w:cs="Arial"/>
          <w:b/>
          <w:sz w:val="24"/>
          <w:szCs w:val="24"/>
        </w:rPr>
        <w:t>BDO</w:t>
      </w:r>
      <w:r w:rsidR="00176FE0" w:rsidRPr="00EF07A7">
        <w:rPr>
          <w:rFonts w:ascii="Calibri" w:hAnsi="Calibri" w:cs="Arial"/>
          <w:b/>
          <w:sz w:val="24"/>
          <w:szCs w:val="24"/>
        </w:rPr>
        <w:t>/</w:t>
      </w:r>
      <w:r w:rsidR="006B7473">
        <w:rPr>
          <w:rFonts w:ascii="Calibri" w:hAnsi="Calibri" w:cs="Arial"/>
          <w:b/>
          <w:sz w:val="24"/>
          <w:szCs w:val="24"/>
        </w:rPr>
        <w:t>SP/2019/023</w:t>
      </w:r>
    </w:p>
    <w:p w:rsidR="00D60720" w:rsidRPr="00992FBE" w:rsidRDefault="00D60720" w:rsidP="005D7C49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sz w:val="24"/>
          <w:szCs w:val="24"/>
        </w:rPr>
      </w:pPr>
    </w:p>
    <w:p w:rsidR="009D4316" w:rsidRPr="0043138A" w:rsidRDefault="009D4316" w:rsidP="005D7C49">
      <w:pPr>
        <w:pStyle w:val="Tytu"/>
        <w:tabs>
          <w:tab w:val="left" w:pos="284"/>
        </w:tabs>
        <w:ind w:left="284" w:hanging="284"/>
        <w:outlineLvl w:val="0"/>
        <w:rPr>
          <w:rFonts w:ascii="Calibri" w:hAnsi="Calibri" w:cs="Arial"/>
          <w:b/>
          <w:sz w:val="24"/>
          <w:szCs w:val="24"/>
        </w:rPr>
      </w:pPr>
      <w:r w:rsidRPr="0043138A">
        <w:rPr>
          <w:rFonts w:ascii="Calibri" w:hAnsi="Calibri" w:cs="Arial"/>
          <w:b/>
          <w:sz w:val="24"/>
          <w:szCs w:val="24"/>
        </w:rPr>
        <w:t>PREZYDENT MIASTA SZCZECIN</w:t>
      </w:r>
    </w:p>
    <w:p w:rsidR="006B6068" w:rsidRPr="0043138A" w:rsidRDefault="006B6068" w:rsidP="005D7C49">
      <w:pPr>
        <w:jc w:val="center"/>
        <w:rPr>
          <w:rFonts w:ascii="Calibri" w:hAnsi="Calibri"/>
          <w:b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>ogłasza otwarty k</w:t>
      </w:r>
      <w:r w:rsidR="00495266">
        <w:rPr>
          <w:rFonts w:ascii="Calibri" w:hAnsi="Calibri"/>
          <w:b/>
          <w:sz w:val="24"/>
          <w:szCs w:val="24"/>
        </w:rPr>
        <w:t>onkurs ofert na realizację zadania publicznego określonego</w:t>
      </w:r>
    </w:p>
    <w:p w:rsidR="006B6068" w:rsidRPr="001F7DD8" w:rsidRDefault="00FE0154" w:rsidP="005D7C49">
      <w:pPr>
        <w:jc w:val="center"/>
        <w:rPr>
          <w:rFonts w:ascii="Calibri" w:hAnsi="Calibri"/>
          <w:b/>
          <w:strike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 xml:space="preserve">w art. 4 ust. 1 </w:t>
      </w:r>
      <w:proofErr w:type="spellStart"/>
      <w:r w:rsidRPr="0043138A">
        <w:rPr>
          <w:rFonts w:ascii="Calibri" w:hAnsi="Calibri"/>
          <w:b/>
          <w:sz w:val="24"/>
          <w:szCs w:val="24"/>
        </w:rPr>
        <w:t>pkt</w:t>
      </w:r>
      <w:proofErr w:type="spellEnd"/>
      <w:r w:rsidR="009272EB">
        <w:rPr>
          <w:rFonts w:ascii="Calibri" w:hAnsi="Calibri"/>
          <w:b/>
          <w:sz w:val="24"/>
          <w:szCs w:val="24"/>
        </w:rPr>
        <w:t xml:space="preserve"> 7</w:t>
      </w:r>
      <w:r w:rsidR="006B6068" w:rsidRPr="0043138A">
        <w:rPr>
          <w:rFonts w:ascii="Calibri" w:hAnsi="Calibri"/>
          <w:b/>
          <w:sz w:val="24"/>
          <w:szCs w:val="24"/>
        </w:rPr>
        <w:t xml:space="preserve"> Ustawy z dnia 24 kwietnia 2003 roku o działalności pożytku publicznego </w:t>
      </w:r>
      <w:r w:rsidR="006B6068" w:rsidRPr="0043138A">
        <w:rPr>
          <w:rFonts w:ascii="Calibri" w:hAnsi="Calibri"/>
          <w:b/>
          <w:sz w:val="24"/>
          <w:szCs w:val="24"/>
        </w:rPr>
        <w:br/>
        <w:t xml:space="preserve">i o wolontariacie </w:t>
      </w:r>
    </w:p>
    <w:p w:rsidR="009D4316" w:rsidRPr="00992FBE" w:rsidRDefault="009D4316" w:rsidP="005D7C49">
      <w:pPr>
        <w:pStyle w:val="Tekstpodstawowy2"/>
        <w:rPr>
          <w:rFonts w:ascii="Calibri" w:hAnsi="Calibri" w:cs="Arial"/>
          <w:b w:val="0"/>
          <w:sz w:val="24"/>
          <w:szCs w:val="24"/>
        </w:rPr>
      </w:pPr>
      <w:r w:rsidRPr="00992FBE">
        <w:rPr>
          <w:rFonts w:ascii="Calibri" w:hAnsi="Calibri" w:cs="Arial"/>
          <w:b w:val="0"/>
          <w:sz w:val="24"/>
          <w:szCs w:val="24"/>
        </w:rPr>
        <w:t xml:space="preserve"> </w:t>
      </w:r>
    </w:p>
    <w:p w:rsidR="009D4316" w:rsidRPr="00EC7844" w:rsidRDefault="009D4316" w:rsidP="005D7C49">
      <w:pPr>
        <w:pStyle w:val="Tekstpodstawowywcity3"/>
        <w:ind w:firstLine="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C7844">
        <w:rPr>
          <w:rFonts w:ascii="Calibri" w:hAnsi="Calibri" w:cs="Arial"/>
          <w:color w:val="000000" w:themeColor="text1"/>
          <w:sz w:val="24"/>
          <w:szCs w:val="24"/>
        </w:rPr>
        <w:t>Przedmiotem konkursu jest</w:t>
      </w:r>
      <w:r w:rsidR="001F7DD8" w:rsidRPr="00EC7844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Pr="00EC7844">
        <w:rPr>
          <w:rFonts w:ascii="Calibri" w:hAnsi="Calibri" w:cs="Arial"/>
          <w:color w:val="000000" w:themeColor="text1"/>
          <w:sz w:val="24"/>
          <w:szCs w:val="24"/>
        </w:rPr>
        <w:t xml:space="preserve">wsparcie wykonania zadania publicznego, </w:t>
      </w:r>
      <w:r w:rsidR="004179EB" w:rsidRPr="00EC7844">
        <w:rPr>
          <w:rStyle w:val="Pogrubienie"/>
          <w:rFonts w:ascii="Calibri" w:hAnsi="Calibri" w:cs="Arial"/>
          <w:b w:val="0"/>
          <w:color w:val="000000" w:themeColor="text1"/>
          <w:sz w:val="24"/>
          <w:szCs w:val="24"/>
          <w:shd w:val="clear" w:color="auto" w:fill="FFFFFF"/>
        </w:rPr>
        <w:t xml:space="preserve">polegającego na </w:t>
      </w:r>
      <w:r w:rsidR="009272EB" w:rsidRPr="00EC7844">
        <w:rPr>
          <w:rStyle w:val="Pogrubienie"/>
          <w:rFonts w:ascii="Calibri" w:hAnsi="Calibri" w:cs="Arial"/>
          <w:b w:val="0"/>
          <w:color w:val="000000" w:themeColor="text1"/>
          <w:sz w:val="24"/>
          <w:szCs w:val="24"/>
          <w:shd w:val="clear" w:color="auto" w:fill="FFFFFF"/>
        </w:rPr>
        <w:t>organizowaniu i rozwijaniu różnorodnych form wsparcia oraz działań o charakterze aktywizującym i integracyjnym na rzecz osób niepełnosprawnych</w:t>
      </w:r>
      <w:r w:rsidR="00192990" w:rsidRPr="00EC7844">
        <w:rPr>
          <w:rStyle w:val="Pogrubienie"/>
          <w:rFonts w:ascii="Calibri" w:hAnsi="Calibri" w:cs="Arial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F7DD8" w:rsidRPr="00EC7844">
        <w:rPr>
          <w:rFonts w:ascii="Calibri" w:hAnsi="Calibri" w:cs="Arial"/>
          <w:color w:val="000000" w:themeColor="text1"/>
          <w:sz w:val="24"/>
          <w:szCs w:val="24"/>
        </w:rPr>
        <w:t>wraz</w:t>
      </w:r>
      <w:r w:rsidR="008B558F" w:rsidRPr="00EC7844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1F7DD8" w:rsidRPr="00EC7844">
        <w:rPr>
          <w:rFonts w:ascii="Calibri" w:hAnsi="Calibri" w:cs="Arial"/>
          <w:color w:val="000000" w:themeColor="text1"/>
          <w:sz w:val="24"/>
          <w:szCs w:val="24"/>
        </w:rPr>
        <w:t>z udzieleniem dotacji na jego do</w:t>
      </w:r>
      <w:r w:rsidRPr="00EC7844">
        <w:rPr>
          <w:rFonts w:ascii="Calibri" w:hAnsi="Calibri" w:cs="Arial"/>
          <w:color w:val="000000" w:themeColor="text1"/>
          <w:sz w:val="24"/>
          <w:szCs w:val="24"/>
        </w:rPr>
        <w:t>finansowanie.</w:t>
      </w:r>
    </w:p>
    <w:p w:rsidR="00D53C8A" w:rsidRPr="00992FBE" w:rsidRDefault="00D53C8A" w:rsidP="005D7C49">
      <w:pPr>
        <w:pStyle w:val="Tekstpodstawowywcity3"/>
        <w:tabs>
          <w:tab w:val="left" w:pos="284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9D4316" w:rsidRDefault="00D53C8A" w:rsidP="005D7C49">
      <w:pPr>
        <w:pStyle w:val="Tekstpodstawowywcity3"/>
        <w:numPr>
          <w:ilvl w:val="0"/>
          <w:numId w:val="1"/>
        </w:numPr>
        <w:tabs>
          <w:tab w:val="left" w:pos="284"/>
        </w:tabs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NAZWA ZADANIA</w:t>
      </w:r>
    </w:p>
    <w:p w:rsidR="009272EB" w:rsidRDefault="009272EB" w:rsidP="005D7C49">
      <w:pPr>
        <w:pStyle w:val="Tekstpodstawowywcity3"/>
        <w:tabs>
          <w:tab w:val="left" w:pos="284"/>
        </w:tabs>
        <w:ind w:firstLine="0"/>
        <w:jc w:val="both"/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</w:pPr>
      <w:r w:rsidRPr="00622FB9"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  <w:t>Organizowanie i rozwijanie różnorodnych form wsparcia oraz działań o charakterze aktywizującym i integracyjnym na rzecz osób niepełnosprawnych</w:t>
      </w:r>
    </w:p>
    <w:p w:rsidR="00756C3D" w:rsidRDefault="00756C3D" w:rsidP="005D7C49">
      <w:pPr>
        <w:pStyle w:val="Tekstpodstawowywcity3"/>
        <w:tabs>
          <w:tab w:val="left" w:pos="284"/>
        </w:tabs>
        <w:ind w:firstLine="0"/>
        <w:jc w:val="both"/>
        <w:rPr>
          <w:rStyle w:val="Pogrubienie"/>
          <w:rFonts w:ascii="Calibri" w:hAnsi="Calibri" w:cs="Arial"/>
          <w:b w:val="0"/>
          <w:sz w:val="24"/>
          <w:szCs w:val="24"/>
          <w:shd w:val="clear" w:color="auto" w:fill="FFFFFF"/>
        </w:rPr>
      </w:pPr>
    </w:p>
    <w:p w:rsidR="00756C3D" w:rsidRPr="0087580A" w:rsidRDefault="00756C3D" w:rsidP="00756C3D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Zadanie</w:t>
      </w:r>
      <w:r w:rsidRPr="0087580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7580A">
        <w:rPr>
          <w:rFonts w:asciiTheme="minorHAnsi" w:hAnsiTheme="minorHAnsi" w:cs="Arial"/>
          <w:sz w:val="24"/>
          <w:szCs w:val="24"/>
        </w:rPr>
        <w:t xml:space="preserve">pozostaje w zgodzie ze Strategią Rozwoju Szczecina 2025: </w:t>
      </w:r>
    </w:p>
    <w:p w:rsidR="00756C3D" w:rsidRPr="0087580A" w:rsidRDefault="00756C3D" w:rsidP="00756C3D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 xml:space="preserve">- cel strategiczny: Szczecin – miasto wysokiej jakości życia, </w:t>
      </w:r>
    </w:p>
    <w:p w:rsidR="00495266" w:rsidRDefault="00756C3D" w:rsidP="00756C3D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- cel operacyjny: wspieranie rozwoju efektywnych usług społecznych.</w:t>
      </w:r>
    </w:p>
    <w:p w:rsidR="00756C3D" w:rsidRPr="00756C3D" w:rsidRDefault="00756C3D" w:rsidP="00756C3D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9D4316" w:rsidRPr="00992FBE" w:rsidRDefault="00D53C8A" w:rsidP="005D7C49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RODZAJ ZADANIA</w:t>
      </w:r>
    </w:p>
    <w:p w:rsidR="009D4316" w:rsidRPr="000066DE" w:rsidRDefault="006B6068" w:rsidP="005D7C49">
      <w:pPr>
        <w:pStyle w:val="Tekstpodstawowywcity3"/>
        <w:ind w:firstLine="0"/>
        <w:jc w:val="both"/>
        <w:rPr>
          <w:rFonts w:ascii="Calibri" w:hAnsi="Calibri" w:cs="Arial"/>
          <w:i/>
          <w:color w:val="FF0000"/>
          <w:sz w:val="24"/>
          <w:szCs w:val="24"/>
        </w:rPr>
      </w:pPr>
      <w:r w:rsidRPr="0043138A">
        <w:rPr>
          <w:rFonts w:ascii="Calibri" w:hAnsi="Calibri" w:cs="Arial"/>
          <w:sz w:val="24"/>
          <w:szCs w:val="24"/>
        </w:rPr>
        <w:t xml:space="preserve">Zadanie </w:t>
      </w:r>
      <w:r w:rsidR="009272EB">
        <w:rPr>
          <w:rFonts w:ascii="Calibri" w:hAnsi="Calibri" w:cs="Arial"/>
          <w:sz w:val="24"/>
          <w:szCs w:val="24"/>
        </w:rPr>
        <w:t xml:space="preserve">z zakresu </w:t>
      </w:r>
      <w:r w:rsidR="009272EB" w:rsidRPr="009272EB">
        <w:rPr>
          <w:rFonts w:ascii="Calibri" w:hAnsi="Calibri" w:cs="Calibri"/>
          <w:bCs/>
          <w:sz w:val="24"/>
          <w:szCs w:val="24"/>
        </w:rPr>
        <w:t xml:space="preserve">działań na rzecz osób niepełnosprawnych; skierowane powinno być do osób </w:t>
      </w:r>
      <w:r w:rsidR="007E124F" w:rsidRPr="009272EB">
        <w:rPr>
          <w:rFonts w:ascii="Calibri" w:hAnsi="Calibri" w:cs="Calibri"/>
          <w:bCs/>
          <w:sz w:val="24"/>
          <w:szCs w:val="24"/>
        </w:rPr>
        <w:t>legitymujących się ważnym orzeczeniem o niepełnosprawności</w:t>
      </w:r>
      <w:r w:rsidR="007E124F">
        <w:rPr>
          <w:rFonts w:ascii="Calibri" w:hAnsi="Calibri" w:cs="Calibri"/>
          <w:bCs/>
          <w:sz w:val="24"/>
          <w:szCs w:val="24"/>
        </w:rPr>
        <w:t>,</w:t>
      </w:r>
      <w:r w:rsidR="007E124F" w:rsidRPr="009272EB">
        <w:rPr>
          <w:rFonts w:ascii="Calibri" w:hAnsi="Calibri" w:cs="Calibri"/>
          <w:bCs/>
          <w:sz w:val="24"/>
          <w:szCs w:val="24"/>
        </w:rPr>
        <w:t xml:space="preserve"> </w:t>
      </w:r>
      <w:r w:rsidR="009272EB" w:rsidRPr="009272EB">
        <w:rPr>
          <w:rFonts w:ascii="Calibri" w:hAnsi="Calibri" w:cs="Calibri"/>
          <w:bCs/>
          <w:sz w:val="24"/>
          <w:szCs w:val="24"/>
        </w:rPr>
        <w:t>bez względu na wi</w:t>
      </w:r>
      <w:r w:rsidR="003071D2">
        <w:rPr>
          <w:rFonts w:ascii="Calibri" w:hAnsi="Calibri" w:cs="Calibri"/>
          <w:bCs/>
          <w:sz w:val="24"/>
          <w:szCs w:val="24"/>
        </w:rPr>
        <w:t>ek i stopień niepełnosprawności</w:t>
      </w:r>
      <w:r w:rsidR="009272EB" w:rsidRPr="009272EB">
        <w:rPr>
          <w:rFonts w:ascii="Calibri" w:hAnsi="Calibri" w:cs="Calibri"/>
          <w:bCs/>
          <w:sz w:val="24"/>
          <w:szCs w:val="24"/>
        </w:rPr>
        <w:t>. W ramach konkursu dotowane będą przedsięwzięcia dotyczące działań na rzecz osób niepełnosprawnych w zakresie aktywizacji społecznej, integracji środowiska, likwidacji barier w  komunikowaniu się</w:t>
      </w:r>
      <w:r w:rsidR="009272EB">
        <w:rPr>
          <w:rFonts w:ascii="Calibri" w:hAnsi="Calibri" w:cs="Calibri"/>
          <w:bCs/>
          <w:sz w:val="24"/>
          <w:szCs w:val="24"/>
        </w:rPr>
        <w:t>.</w:t>
      </w:r>
    </w:p>
    <w:p w:rsidR="006B6068" w:rsidRPr="00992FBE" w:rsidRDefault="006B6068" w:rsidP="005D7C49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6B6068" w:rsidRPr="00992FBE" w:rsidRDefault="006B6068" w:rsidP="005D7C49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WYSOKOŚĆ ŚRODKÓW PUBLICZNYCH PRZEZNACZONYCH NA REALIZACJĘ ZADANIA</w:t>
      </w:r>
    </w:p>
    <w:p w:rsidR="006B6068" w:rsidRDefault="006B6068" w:rsidP="005D7C49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 xml:space="preserve">Maksymalna wysokość środków publicznych Gminy Miasto Szczecin przeznaczonych na realizację zadania wynosi: </w:t>
      </w:r>
      <w:r w:rsidR="009434DE" w:rsidRPr="00EC7844">
        <w:rPr>
          <w:rFonts w:ascii="Calibri" w:hAnsi="Calibri" w:cs="Arial"/>
          <w:b/>
          <w:color w:val="000000" w:themeColor="text1"/>
          <w:sz w:val="24"/>
          <w:szCs w:val="24"/>
        </w:rPr>
        <w:t>350</w:t>
      </w:r>
      <w:r w:rsidR="00622FB9">
        <w:rPr>
          <w:rFonts w:ascii="Calibri" w:hAnsi="Calibri" w:cs="Arial"/>
          <w:b/>
          <w:color w:val="000000" w:themeColor="text1"/>
          <w:sz w:val="24"/>
          <w:szCs w:val="24"/>
        </w:rPr>
        <w:t xml:space="preserve"> </w:t>
      </w:r>
      <w:r w:rsidRPr="00EC7844">
        <w:rPr>
          <w:rFonts w:ascii="Calibri" w:hAnsi="Calibri" w:cs="Arial"/>
          <w:b/>
          <w:color w:val="000000" w:themeColor="text1"/>
          <w:sz w:val="24"/>
          <w:szCs w:val="24"/>
        </w:rPr>
        <w:t>000,00 zł</w:t>
      </w:r>
      <w:r w:rsidRPr="00EC7844">
        <w:rPr>
          <w:rFonts w:ascii="Calibri" w:hAnsi="Calibri" w:cs="Arial"/>
          <w:color w:val="000000" w:themeColor="text1"/>
          <w:sz w:val="24"/>
          <w:szCs w:val="24"/>
        </w:rPr>
        <w:t xml:space="preserve"> (słownie: </w:t>
      </w:r>
      <w:r w:rsidR="009434DE" w:rsidRPr="00EC7844">
        <w:rPr>
          <w:rFonts w:ascii="Calibri" w:hAnsi="Calibri" w:cs="Arial"/>
          <w:color w:val="000000" w:themeColor="text1"/>
          <w:sz w:val="24"/>
          <w:szCs w:val="24"/>
        </w:rPr>
        <w:t>trzysta pięćdziesiąt</w:t>
      </w:r>
      <w:r w:rsidRPr="00EC7844">
        <w:rPr>
          <w:rFonts w:ascii="Calibri" w:hAnsi="Calibri" w:cs="Arial"/>
          <w:color w:val="000000" w:themeColor="text1"/>
          <w:sz w:val="24"/>
          <w:szCs w:val="24"/>
        </w:rPr>
        <w:t xml:space="preserve"> tysięcy złotych 00/100)</w:t>
      </w:r>
      <w:r w:rsidR="00AB5313" w:rsidRPr="00EC7844">
        <w:rPr>
          <w:rFonts w:ascii="Calibri" w:hAnsi="Calibri" w:cs="Arial"/>
          <w:color w:val="000000" w:themeColor="text1"/>
          <w:sz w:val="24"/>
          <w:szCs w:val="24"/>
        </w:rPr>
        <w:t>.</w:t>
      </w:r>
      <w:r w:rsidR="00430930" w:rsidRPr="00EC7844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9434DE" w:rsidRPr="00EC7844">
        <w:rPr>
          <w:rFonts w:ascii="Calibri" w:hAnsi="Calibri" w:cs="Arial"/>
          <w:color w:val="000000" w:themeColor="text1"/>
          <w:sz w:val="24"/>
          <w:szCs w:val="24"/>
        </w:rPr>
        <w:t xml:space="preserve">Kwota dotacji nie może przekroczyć </w:t>
      </w:r>
      <w:r w:rsidR="00AB5313" w:rsidRPr="00EC7844">
        <w:rPr>
          <w:rFonts w:ascii="Calibri" w:hAnsi="Calibri" w:cs="Arial"/>
          <w:color w:val="000000" w:themeColor="text1"/>
          <w:sz w:val="24"/>
          <w:szCs w:val="24"/>
        </w:rPr>
        <w:t xml:space="preserve">80% kosztów zadania, </w:t>
      </w:r>
      <w:r w:rsidR="00430930" w:rsidRPr="00EC7844">
        <w:rPr>
          <w:rFonts w:ascii="Calibri" w:hAnsi="Calibri" w:cs="Arial"/>
          <w:color w:val="000000" w:themeColor="text1"/>
          <w:sz w:val="24"/>
          <w:szCs w:val="24"/>
        </w:rPr>
        <w:t>przy czym za wkład własny przyjmuje</w:t>
      </w:r>
      <w:r w:rsidR="00430930" w:rsidRPr="00430930">
        <w:rPr>
          <w:rFonts w:ascii="Calibri" w:hAnsi="Calibri" w:cs="Arial"/>
          <w:sz w:val="24"/>
          <w:szCs w:val="24"/>
        </w:rPr>
        <w:t xml:space="preserve"> się środki finansowe</w:t>
      </w:r>
      <w:r w:rsidR="00AB5313">
        <w:rPr>
          <w:rFonts w:ascii="Calibri" w:hAnsi="Calibri" w:cs="Arial"/>
          <w:sz w:val="24"/>
          <w:szCs w:val="24"/>
        </w:rPr>
        <w:t xml:space="preserve"> własne lub pozyskane z innych źródeł</w:t>
      </w:r>
      <w:r w:rsidR="009434DE">
        <w:rPr>
          <w:rFonts w:ascii="Calibri" w:hAnsi="Calibri" w:cs="Arial"/>
          <w:sz w:val="24"/>
          <w:szCs w:val="24"/>
        </w:rPr>
        <w:t xml:space="preserve">. </w:t>
      </w:r>
      <w:r w:rsidR="00270401" w:rsidRPr="00270401">
        <w:rPr>
          <w:rFonts w:ascii="Calibri" w:hAnsi="Calibri"/>
          <w:sz w:val="24"/>
          <w:szCs w:val="24"/>
        </w:rPr>
        <w:t>Do środków finansowych własnych Oferenta nie zalicza się wycenionego wkładu osobowego, wycenionego wkładu rzec</w:t>
      </w:r>
      <w:r w:rsidR="00270401">
        <w:rPr>
          <w:rFonts w:ascii="Calibri" w:hAnsi="Calibri"/>
          <w:sz w:val="24"/>
          <w:szCs w:val="24"/>
        </w:rPr>
        <w:t xml:space="preserve">zowego. </w:t>
      </w:r>
      <w:r w:rsidRPr="00492AFD">
        <w:rPr>
          <w:rFonts w:ascii="Calibri" w:hAnsi="Calibri" w:cs="Arial"/>
          <w:sz w:val="24"/>
          <w:szCs w:val="24"/>
        </w:rPr>
        <w:t>Niezrealizowanie przez Organizację deklarowanych środków własnych</w:t>
      </w:r>
      <w:r w:rsidR="003678EE">
        <w:rPr>
          <w:rFonts w:ascii="Calibri" w:hAnsi="Calibri" w:cs="Arial"/>
          <w:sz w:val="24"/>
          <w:szCs w:val="24"/>
        </w:rPr>
        <w:t xml:space="preserve"> oraz</w:t>
      </w:r>
      <w:r w:rsidRPr="00492AFD">
        <w:rPr>
          <w:rFonts w:ascii="Calibri" w:hAnsi="Calibri" w:cs="Arial"/>
          <w:sz w:val="24"/>
          <w:szCs w:val="24"/>
        </w:rPr>
        <w:t xml:space="preserve"> środków finansowych pochodzących z innych źródeł skutkuje żądaniem Gminy Miasto Szczecin zwrotu czę</w:t>
      </w:r>
      <w:r>
        <w:rPr>
          <w:rFonts w:ascii="Calibri" w:hAnsi="Calibri" w:cs="Arial"/>
          <w:sz w:val="24"/>
          <w:szCs w:val="24"/>
        </w:rPr>
        <w:t>śc</w:t>
      </w:r>
      <w:r w:rsidR="00270401">
        <w:rPr>
          <w:rFonts w:ascii="Calibri" w:hAnsi="Calibri" w:cs="Arial"/>
          <w:sz w:val="24"/>
          <w:szCs w:val="24"/>
        </w:rPr>
        <w:t>i dotacji w wysokości zgodnej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z zaproponowanym przez Organizację procentowym podziałem środków pochodzących z dotacji oraz ze środków i wkładów zaproponowanych </w:t>
      </w:r>
      <w:r w:rsidR="003678EE">
        <w:rPr>
          <w:rFonts w:ascii="Calibri" w:hAnsi="Calibri" w:cs="Arial"/>
          <w:sz w:val="24"/>
          <w:szCs w:val="24"/>
        </w:rPr>
        <w:br/>
      </w:r>
      <w:r w:rsidRPr="00492AFD">
        <w:rPr>
          <w:rFonts w:ascii="Calibri" w:hAnsi="Calibri" w:cs="Arial"/>
          <w:sz w:val="24"/>
          <w:szCs w:val="24"/>
        </w:rPr>
        <w:t>w ofercie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6B6068" w:rsidRPr="00430930" w:rsidRDefault="00430930" w:rsidP="005D7C49">
      <w:pPr>
        <w:jc w:val="both"/>
        <w:rPr>
          <w:rFonts w:ascii="Calibri" w:hAnsi="Calibri"/>
          <w:sz w:val="24"/>
          <w:szCs w:val="24"/>
        </w:rPr>
      </w:pPr>
      <w:r w:rsidRPr="00430930">
        <w:rPr>
          <w:rFonts w:ascii="Calibri" w:hAnsi="Calibri" w:cs="Arial"/>
          <w:sz w:val="24"/>
          <w:szCs w:val="24"/>
        </w:rPr>
        <w:t xml:space="preserve">Środki przyznane </w:t>
      </w:r>
      <w:r w:rsidR="0073271C">
        <w:rPr>
          <w:rFonts w:ascii="Calibri" w:hAnsi="Calibri" w:cs="Arial"/>
          <w:sz w:val="24"/>
          <w:szCs w:val="24"/>
        </w:rPr>
        <w:t xml:space="preserve">na realizację zadania publicznego </w:t>
      </w:r>
      <w:r w:rsidRPr="00430930">
        <w:rPr>
          <w:rFonts w:ascii="Calibri" w:hAnsi="Calibri" w:cs="Arial"/>
          <w:sz w:val="24"/>
          <w:szCs w:val="24"/>
        </w:rPr>
        <w:t xml:space="preserve">w formie dotacji w </w:t>
      </w:r>
      <w:r w:rsidR="00622FB9">
        <w:rPr>
          <w:rFonts w:ascii="Calibri" w:hAnsi="Calibri" w:cs="Arial"/>
          <w:sz w:val="24"/>
          <w:szCs w:val="24"/>
        </w:rPr>
        <w:t xml:space="preserve">roku 2019 </w:t>
      </w:r>
      <w:r w:rsidRPr="00430930">
        <w:rPr>
          <w:rFonts w:ascii="Calibri" w:hAnsi="Calibri" w:cs="Arial"/>
          <w:sz w:val="24"/>
          <w:szCs w:val="24"/>
        </w:rPr>
        <w:t>muszą zostać wykorzystane do dnia 31 grudnia 2019 r</w:t>
      </w:r>
      <w:r w:rsidR="00EC7844">
        <w:rPr>
          <w:rFonts w:ascii="Calibri" w:hAnsi="Calibri" w:cs="Arial"/>
          <w:sz w:val="24"/>
          <w:szCs w:val="24"/>
        </w:rPr>
        <w:t>.</w:t>
      </w:r>
    </w:p>
    <w:p w:rsidR="006B6068" w:rsidRDefault="006B6068" w:rsidP="005D7C49">
      <w:pPr>
        <w:jc w:val="both"/>
        <w:rPr>
          <w:rFonts w:ascii="Calibri" w:hAnsi="Calibri" w:cs="Arial"/>
          <w:color w:val="000000"/>
          <w:sz w:val="24"/>
          <w:szCs w:val="24"/>
        </w:rPr>
      </w:pPr>
      <w:r w:rsidRPr="00992FBE">
        <w:rPr>
          <w:rFonts w:ascii="Calibri" w:hAnsi="Calibri" w:cs="Arial"/>
          <w:color w:val="000000"/>
          <w:sz w:val="24"/>
          <w:szCs w:val="24"/>
        </w:rPr>
        <w:t xml:space="preserve">W przypadku przyznania mniejszej kwoty niż wnioskowana, podmiot dokonuje stosownie do przyznanej kwoty, aktualizacji kosztorysu i harmonogramu oraz opisu poszczególnych działań albo wycofuje swoją ofertę, przy czym w zaktualizowanym kosztorysie proporcje procentowe środków własnych ogółem (środki finansowe własne, środki finansowe z innych źródeł) </w:t>
      </w:r>
      <w:r w:rsidR="003678EE">
        <w:rPr>
          <w:rFonts w:ascii="Calibri" w:hAnsi="Calibri" w:cs="Arial"/>
          <w:color w:val="000000"/>
          <w:sz w:val="24"/>
          <w:szCs w:val="24"/>
        </w:rPr>
        <w:br/>
      </w:r>
      <w:r w:rsidRPr="00992FBE">
        <w:rPr>
          <w:rFonts w:ascii="Calibri" w:hAnsi="Calibri" w:cs="Arial"/>
          <w:color w:val="000000"/>
          <w:sz w:val="24"/>
          <w:szCs w:val="24"/>
        </w:rPr>
        <w:lastRenderedPageBreak/>
        <w:t xml:space="preserve">w odniesieniu do przyznanej dotacji nie powinny być niższe niż zadeklarowane </w:t>
      </w:r>
      <w:r w:rsidR="003071D2">
        <w:rPr>
          <w:rFonts w:ascii="Calibri" w:hAnsi="Calibri" w:cs="Arial"/>
          <w:color w:val="000000"/>
          <w:sz w:val="24"/>
          <w:szCs w:val="24"/>
        </w:rPr>
        <w:br/>
      </w:r>
      <w:r w:rsidRPr="00992FBE">
        <w:rPr>
          <w:rFonts w:ascii="Calibri" w:hAnsi="Calibri" w:cs="Arial"/>
          <w:color w:val="000000"/>
          <w:sz w:val="24"/>
          <w:szCs w:val="24"/>
        </w:rPr>
        <w:t>w ofercie złożonej w otwartym konkursie ofert.</w:t>
      </w:r>
    </w:p>
    <w:p w:rsidR="003678EE" w:rsidRDefault="003678EE" w:rsidP="005D7C49">
      <w:pPr>
        <w:jc w:val="both"/>
        <w:rPr>
          <w:rFonts w:ascii="Calibri" w:hAnsi="Calibri" w:cs="Arial"/>
          <w:color w:val="000000"/>
          <w:sz w:val="24"/>
          <w:szCs w:val="24"/>
        </w:rPr>
      </w:pPr>
    </w:p>
    <w:p w:rsidR="006B6068" w:rsidRPr="00992FBE" w:rsidRDefault="006B6068" w:rsidP="005D7C49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ZASADY PRZYZNAWANIA DOTACJI</w:t>
      </w:r>
    </w:p>
    <w:p w:rsidR="006B6068" w:rsidRPr="00992FBE" w:rsidRDefault="006B6068" w:rsidP="005D7C49">
      <w:pPr>
        <w:pStyle w:val="Akapitzlist"/>
        <w:ind w:left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C1216A" w:rsidRPr="00AB5313" w:rsidRDefault="006B6068" w:rsidP="005D7C49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43138A">
        <w:rPr>
          <w:rFonts w:ascii="Calibri" w:hAnsi="Calibri" w:cs="Arial"/>
          <w:bCs/>
          <w:sz w:val="24"/>
          <w:szCs w:val="24"/>
        </w:rPr>
        <w:t>Ustawą z dnia 24 kwietnia 2003 r. o działalności pożytku publicznego i o wolontariacie</w:t>
      </w:r>
      <w:r w:rsidR="00076C88">
        <w:rPr>
          <w:rFonts w:ascii="Calibri" w:hAnsi="Calibri" w:cs="Arial"/>
          <w:bCs/>
          <w:sz w:val="24"/>
          <w:szCs w:val="24"/>
        </w:rPr>
        <w:t>.</w:t>
      </w:r>
    </w:p>
    <w:p w:rsidR="006B6068" w:rsidRPr="00492AFD" w:rsidRDefault="006B6068" w:rsidP="005D7C49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756185">
        <w:rPr>
          <w:rFonts w:ascii="Calibri" w:hAnsi="Calibri"/>
          <w:bCs/>
          <w:sz w:val="24"/>
          <w:szCs w:val="24"/>
        </w:rPr>
        <w:t>Ministra Rodziny, Pracy i Polityki Społecznej z</w:t>
      </w:r>
      <w:r w:rsidRPr="00756185">
        <w:rPr>
          <w:rFonts w:ascii="Calibri" w:hAnsi="Calibri"/>
          <w:sz w:val="24"/>
          <w:szCs w:val="24"/>
        </w:rPr>
        <w:t xml:space="preserve"> dnia 17 sierpnia 2016 r.</w:t>
      </w:r>
      <w:r>
        <w:rPr>
          <w:rFonts w:ascii="Calibri" w:hAnsi="Calibri"/>
          <w:sz w:val="24"/>
          <w:szCs w:val="24"/>
        </w:rPr>
        <w:t xml:space="preserve"> </w:t>
      </w:r>
      <w:r w:rsidR="00EC7844">
        <w:rPr>
          <w:rFonts w:ascii="Calibri" w:hAnsi="Calibri"/>
          <w:sz w:val="24"/>
          <w:szCs w:val="24"/>
        </w:rPr>
        <w:br/>
      </w:r>
      <w:r w:rsidRPr="00756185">
        <w:rPr>
          <w:rFonts w:ascii="Calibri" w:hAnsi="Calibri"/>
          <w:sz w:val="24"/>
          <w:szCs w:val="24"/>
        </w:rPr>
        <w:t>w</w:t>
      </w:r>
      <w:r w:rsidRPr="00756185">
        <w:rPr>
          <w:rFonts w:ascii="Calibri" w:hAnsi="Calibri"/>
          <w:bCs/>
          <w:sz w:val="24"/>
          <w:szCs w:val="24"/>
        </w:rPr>
        <w:t xml:space="preserve"> sprawie wzorów ofert i ramowych wzorów umów dotyczących realizacji zadań publicznych oraz wzorów sp</w:t>
      </w:r>
      <w:r>
        <w:rPr>
          <w:rFonts w:ascii="Calibri" w:hAnsi="Calibri"/>
          <w:bCs/>
          <w:sz w:val="24"/>
          <w:szCs w:val="24"/>
        </w:rPr>
        <w:t>rawozdań z wykonania tych zadań</w:t>
      </w:r>
      <w:r w:rsidRPr="00756185">
        <w:rPr>
          <w:rFonts w:ascii="Calibri" w:hAnsi="Calibri" w:cs="Arial"/>
          <w:bCs/>
          <w:sz w:val="24"/>
          <w:szCs w:val="24"/>
        </w:rPr>
        <w:t>,</w:t>
      </w:r>
      <w:r w:rsidRPr="00492AFD">
        <w:rPr>
          <w:rFonts w:ascii="Calibri" w:hAnsi="Calibri" w:cs="Arial"/>
          <w:bCs/>
          <w:sz w:val="24"/>
          <w:szCs w:val="24"/>
        </w:rPr>
        <w:t xml:space="preserve"> </w:t>
      </w:r>
    </w:p>
    <w:p w:rsidR="006B6068" w:rsidRPr="006F79F0" w:rsidRDefault="006F79F0" w:rsidP="005D7C49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bCs/>
          <w:sz w:val="24"/>
          <w:szCs w:val="24"/>
        </w:rPr>
      </w:pPr>
      <w:r w:rsidRPr="006F79F0">
        <w:rPr>
          <w:rFonts w:ascii="Calibri" w:hAnsi="Calibri" w:cs="Tahoma"/>
          <w:color w:val="000000"/>
          <w:sz w:val="24"/>
          <w:szCs w:val="24"/>
        </w:rPr>
        <w:t>Uchwałą Nr I/4/18 Rady Miasta Szczecin z dnia 28 listopada 2018 r</w:t>
      </w:r>
      <w:r w:rsidR="006B6068" w:rsidRPr="006F79F0">
        <w:rPr>
          <w:rFonts w:ascii="Calibri" w:hAnsi="Calibri"/>
          <w:sz w:val="24"/>
          <w:szCs w:val="24"/>
        </w:rPr>
        <w:t xml:space="preserve">. </w:t>
      </w:r>
      <w:r w:rsidR="006B6068" w:rsidRPr="006F79F0">
        <w:rPr>
          <w:rFonts w:ascii="Calibri" w:hAnsi="Calibri" w:cs="Arial"/>
          <w:bCs/>
          <w:sz w:val="24"/>
          <w:szCs w:val="24"/>
        </w:rPr>
        <w:t>w sprawie Programu współpracy Gminy Miasto Szczecin z organizacjami pozarządowymi oraz innymi podmiotami prowadzącymi działalność pożytku publicznego na 201</w:t>
      </w:r>
      <w:r w:rsidR="00430930" w:rsidRPr="006F79F0">
        <w:rPr>
          <w:rFonts w:ascii="Calibri" w:hAnsi="Calibri" w:cs="Arial"/>
          <w:bCs/>
          <w:sz w:val="24"/>
          <w:szCs w:val="24"/>
        </w:rPr>
        <w:t>9</w:t>
      </w:r>
      <w:r w:rsidR="006B6068" w:rsidRPr="006F79F0">
        <w:rPr>
          <w:rFonts w:ascii="Calibri" w:hAnsi="Calibri" w:cs="Arial"/>
          <w:bCs/>
          <w:sz w:val="24"/>
          <w:szCs w:val="24"/>
        </w:rPr>
        <w:t xml:space="preserve"> rok,</w:t>
      </w:r>
    </w:p>
    <w:p w:rsidR="006B6068" w:rsidRPr="00992FBE" w:rsidRDefault="00430930" w:rsidP="005D7C49">
      <w:pPr>
        <w:pStyle w:val="Tekstpodstawowy"/>
        <w:numPr>
          <w:ilvl w:val="0"/>
          <w:numId w:val="25"/>
        </w:numPr>
        <w:jc w:val="both"/>
        <w:rPr>
          <w:rFonts w:ascii="Calibri" w:hAnsi="Calibri" w:cs="Arial"/>
          <w:sz w:val="24"/>
          <w:szCs w:val="24"/>
        </w:rPr>
      </w:pPr>
      <w:r w:rsidRPr="006F79F0">
        <w:rPr>
          <w:rFonts w:ascii="Calibri" w:hAnsi="Calibri" w:cs="Arial"/>
          <w:bCs/>
          <w:sz w:val="24"/>
          <w:szCs w:val="24"/>
        </w:rPr>
        <w:t>Projektem</w:t>
      </w:r>
      <w:r w:rsidR="006F79F0" w:rsidRPr="006F79F0">
        <w:rPr>
          <w:rFonts w:ascii="Calibri" w:hAnsi="Calibri" w:cs="Tahoma"/>
          <w:color w:val="000000"/>
          <w:sz w:val="24"/>
          <w:szCs w:val="24"/>
        </w:rPr>
        <w:t xml:space="preserve"> Uchwały Nr 272/18 Rady Miasta Szczecin w sprawie budżetu Miasta na 2019 rok </w:t>
      </w:r>
      <w:r w:rsidR="006B6068" w:rsidRPr="006F79F0">
        <w:rPr>
          <w:rFonts w:ascii="Calibri" w:hAnsi="Calibri" w:cs="Arial"/>
          <w:bCs/>
          <w:sz w:val="24"/>
          <w:szCs w:val="24"/>
        </w:rPr>
        <w:t>Rady Miasta Szczecin</w:t>
      </w:r>
      <w:r w:rsidR="006B6068" w:rsidRPr="009B4F82">
        <w:rPr>
          <w:rFonts w:ascii="Calibri" w:hAnsi="Calibri" w:cs="Arial"/>
          <w:bCs/>
          <w:sz w:val="24"/>
          <w:szCs w:val="24"/>
        </w:rPr>
        <w:t>,</w:t>
      </w:r>
    </w:p>
    <w:p w:rsidR="00AB5313" w:rsidRPr="00AB5313" w:rsidRDefault="006B6068" w:rsidP="005D7C49">
      <w:pPr>
        <w:pStyle w:val="Tekstpodstawowywcity3"/>
        <w:numPr>
          <w:ilvl w:val="0"/>
          <w:numId w:val="25"/>
        </w:numPr>
        <w:spacing w:after="120"/>
        <w:ind w:left="357" w:hanging="357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Zarządzeniem Nr 499/12 Prezydenta Miasta Szczecin</w:t>
      </w:r>
      <w:r w:rsidRPr="00492AFD">
        <w:rPr>
          <w:rFonts w:ascii="Calibri" w:hAnsi="Calibri" w:cs="Arial"/>
          <w:sz w:val="24"/>
          <w:szCs w:val="24"/>
        </w:rPr>
        <w:t xml:space="preserve"> z dnia 9 listopada 2012 r</w:t>
      </w:r>
      <w:r w:rsidR="00EC7844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w sprawie szczegółowych zasad współpracy finansowej i pozafinansowej Gminy Miasto Szczecin </w:t>
      </w:r>
      <w:r w:rsidR="00AB5313">
        <w:rPr>
          <w:rFonts w:ascii="Calibri" w:hAnsi="Calibri" w:cs="Arial"/>
          <w:sz w:val="24"/>
          <w:szCs w:val="24"/>
        </w:rPr>
        <w:br/>
      </w:r>
      <w:r w:rsidRPr="00492AFD">
        <w:rPr>
          <w:rFonts w:ascii="Calibri" w:hAnsi="Calibri" w:cs="Arial"/>
          <w:sz w:val="24"/>
          <w:szCs w:val="24"/>
        </w:rPr>
        <w:t>z organizacjami pozarządowymi i innymi podmiotami prowadzącymi działalność pożytku publicznego (zm. Zarządzenie Nr 512/14 Prezydenta Miasta Szczecin z dnia 31 grudnia 2014</w:t>
      </w:r>
      <w:r w:rsidR="009B639A">
        <w:rPr>
          <w:rFonts w:ascii="Calibri" w:hAnsi="Calibri" w:cs="Arial"/>
          <w:sz w:val="24"/>
          <w:szCs w:val="24"/>
        </w:rPr>
        <w:t> </w:t>
      </w:r>
      <w:r w:rsidRPr="00492AFD">
        <w:rPr>
          <w:rFonts w:ascii="Calibri" w:hAnsi="Calibri" w:cs="Arial"/>
          <w:sz w:val="24"/>
          <w:szCs w:val="24"/>
        </w:rPr>
        <w:t xml:space="preserve">r.). </w:t>
      </w:r>
    </w:p>
    <w:p w:rsidR="00AB5313" w:rsidRPr="00EC7844" w:rsidRDefault="00AB5313" w:rsidP="005D7C49">
      <w:pPr>
        <w:pStyle w:val="Tekstpodstawowywcity3"/>
        <w:numPr>
          <w:ilvl w:val="0"/>
          <w:numId w:val="25"/>
        </w:numPr>
        <w:tabs>
          <w:tab w:val="left" w:pos="709"/>
          <w:tab w:val="left" w:pos="851"/>
        </w:tabs>
        <w:spacing w:after="240"/>
        <w:jc w:val="both"/>
        <w:rPr>
          <w:rFonts w:ascii="Calibri" w:hAnsi="Calibri" w:cs="Helvetica"/>
          <w:color w:val="000000" w:themeColor="text1"/>
          <w:sz w:val="24"/>
          <w:szCs w:val="24"/>
        </w:rPr>
      </w:pPr>
      <w:r w:rsidRPr="00EC7844">
        <w:rPr>
          <w:rFonts w:ascii="Calibri" w:hAnsi="Calibri" w:cs="Helvetica"/>
          <w:color w:val="000000" w:themeColor="text1"/>
          <w:sz w:val="24"/>
          <w:szCs w:val="24"/>
        </w:rPr>
        <w:t>Zarządzenie</w:t>
      </w:r>
      <w:r w:rsidR="004A4470">
        <w:rPr>
          <w:rFonts w:ascii="Calibri" w:hAnsi="Calibri" w:cs="Helvetica"/>
          <w:color w:val="000000" w:themeColor="text1"/>
          <w:sz w:val="24"/>
          <w:szCs w:val="24"/>
        </w:rPr>
        <w:t>m</w:t>
      </w:r>
      <w:r w:rsidRPr="00EC7844">
        <w:rPr>
          <w:rFonts w:ascii="Calibri" w:hAnsi="Calibri" w:cs="Helvetica"/>
          <w:color w:val="000000" w:themeColor="text1"/>
          <w:sz w:val="24"/>
          <w:szCs w:val="24"/>
        </w:rPr>
        <w:t xml:space="preserve"> Nr 252/18 Prezydenta Miasta Szczecin dni</w:t>
      </w:r>
      <w:r w:rsidR="009E183B">
        <w:rPr>
          <w:rFonts w:ascii="Calibri" w:hAnsi="Calibri" w:cs="Helvetica"/>
          <w:color w:val="000000" w:themeColor="text1"/>
          <w:sz w:val="24"/>
          <w:szCs w:val="24"/>
        </w:rPr>
        <w:t>a 21 czerwca 2018 r. zmieniającym</w:t>
      </w:r>
      <w:r w:rsidRPr="00EC7844">
        <w:rPr>
          <w:rFonts w:ascii="Calibri" w:hAnsi="Calibri" w:cs="Helvetica"/>
          <w:color w:val="000000" w:themeColor="text1"/>
          <w:sz w:val="24"/>
          <w:szCs w:val="24"/>
        </w:rPr>
        <w:t xml:space="preserve"> zarządzenie w sprawie zasad używania w obrocie znaków towarowych identyfikujących Gminę Miasto Szczecin.</w:t>
      </w:r>
    </w:p>
    <w:p w:rsidR="006B6068" w:rsidRPr="00492AFD" w:rsidRDefault="006B6068" w:rsidP="005D7C49">
      <w:pPr>
        <w:pStyle w:val="Tekstpodstawowy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oraz następującymi zasadami:</w:t>
      </w:r>
    </w:p>
    <w:p w:rsidR="006A6548" w:rsidRPr="006A6548" w:rsidRDefault="00EC7844" w:rsidP="005D7C49">
      <w:pPr>
        <w:pStyle w:val="Akapitzlist"/>
        <w:numPr>
          <w:ilvl w:val="0"/>
          <w:numId w:val="17"/>
        </w:numPr>
        <w:ind w:left="709"/>
        <w:contextualSpacing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D61720" w:rsidRPr="006A6548">
        <w:rPr>
          <w:rFonts w:ascii="Calibri" w:hAnsi="Calibri"/>
          <w:sz w:val="24"/>
          <w:szCs w:val="24"/>
        </w:rPr>
        <w:t xml:space="preserve">arunkiem udziału w konkursie i ubiegania się o dofinansowanie realizacji zadania publicznego jest złożenie w terminie określonym w pkt. </w:t>
      </w:r>
      <w:r w:rsidR="00D61720" w:rsidRPr="006A6548">
        <w:rPr>
          <w:rFonts w:ascii="Calibri" w:hAnsi="Calibri"/>
          <w:color w:val="000000"/>
          <w:sz w:val="24"/>
          <w:szCs w:val="24"/>
        </w:rPr>
        <w:t>7</w:t>
      </w:r>
      <w:r w:rsidR="00D61720" w:rsidRPr="006A6548">
        <w:rPr>
          <w:rFonts w:ascii="Calibri" w:hAnsi="Calibri"/>
          <w:sz w:val="24"/>
          <w:szCs w:val="24"/>
        </w:rPr>
        <w:t xml:space="preserve"> niniejszego ogłoszenia, kompletnej i prawidłowo wypełnionej oferty, zgodnej ze wzorem stanowiącym Załącznik nr 1 </w:t>
      </w:r>
      <w:r w:rsidR="00D61720" w:rsidRPr="006A6548">
        <w:rPr>
          <w:rFonts w:ascii="Calibri" w:hAnsi="Calibri"/>
          <w:bCs/>
          <w:sz w:val="24"/>
          <w:szCs w:val="24"/>
        </w:rPr>
        <w:t xml:space="preserve">Rozporządzenia Ministra Rodziny, Pracy i Polityki Społecznej z dnia 17 sierpnia </w:t>
      </w:r>
      <w:r>
        <w:rPr>
          <w:rFonts w:ascii="Calibri" w:hAnsi="Calibri"/>
          <w:bCs/>
          <w:sz w:val="24"/>
          <w:szCs w:val="24"/>
        </w:rPr>
        <w:br/>
      </w:r>
      <w:r w:rsidR="00D61720" w:rsidRPr="006A6548">
        <w:rPr>
          <w:rFonts w:ascii="Calibri" w:hAnsi="Calibri"/>
          <w:bCs/>
          <w:sz w:val="24"/>
          <w:szCs w:val="24"/>
        </w:rPr>
        <w:t>2016 r. w sprawie wzorów ofert i ramowych wzorów umów dotyczących realizacji zadań publicznych oraz wzorów sprawozdań z wykonania tych zadań</w:t>
      </w:r>
      <w:r w:rsidR="00D61720" w:rsidRPr="006A6548">
        <w:rPr>
          <w:rFonts w:ascii="Calibri" w:hAnsi="Calibri"/>
          <w:sz w:val="24"/>
          <w:szCs w:val="24"/>
        </w:rPr>
        <w:t xml:space="preserve"> na obowiązującym formularzu </w:t>
      </w:r>
      <w:r w:rsidR="00D61720" w:rsidRPr="006A6548">
        <w:rPr>
          <w:rFonts w:ascii="Calibri" w:hAnsi="Calibri"/>
          <w:b/>
          <w:sz w:val="24"/>
          <w:szCs w:val="24"/>
        </w:rPr>
        <w:t>BDO-10</w:t>
      </w:r>
      <w:r w:rsidR="00D61720" w:rsidRPr="006A6548">
        <w:rPr>
          <w:rFonts w:ascii="Calibri" w:hAnsi="Calibri"/>
          <w:sz w:val="24"/>
          <w:szCs w:val="24"/>
        </w:rPr>
        <w:t xml:space="preserve"> wraz z kompletem wymaganych załączników wskazanych w ofercie i niniejszym ogłoszeniu. Wszystkie pozycje formularza oferty muszą zostać prawidłowo wypełnione, zgodnie z informacjami zawartymi w poszczególnych polach. W przypadku, gdy dana pozycja oferty  do podmiotu lub projektu </w:t>
      </w:r>
      <w:r w:rsidR="00845857">
        <w:rPr>
          <w:rFonts w:ascii="Calibri" w:hAnsi="Calibri"/>
          <w:sz w:val="24"/>
          <w:szCs w:val="24"/>
        </w:rPr>
        <w:t>należy wpisać np. „nie dotyczy”,</w:t>
      </w:r>
    </w:p>
    <w:p w:rsidR="007D6A54" w:rsidRDefault="006B6068" w:rsidP="005D7C49">
      <w:pPr>
        <w:pStyle w:val="Tekstpodstawowywcity3"/>
        <w:numPr>
          <w:ilvl w:val="0"/>
          <w:numId w:val="17"/>
        </w:numPr>
        <w:ind w:left="709" w:hanging="283"/>
        <w:jc w:val="both"/>
        <w:rPr>
          <w:rFonts w:ascii="Calibri" w:hAnsi="Calibri" w:cs="Arial"/>
          <w:sz w:val="24"/>
        </w:rPr>
      </w:pPr>
      <w:r w:rsidRPr="007D6A54">
        <w:rPr>
          <w:rFonts w:ascii="Calibri" w:hAnsi="Calibri" w:cs="Arial"/>
          <w:sz w:val="24"/>
        </w:rPr>
        <w:t>Gmina Miasto Szczecin przekaże do</w:t>
      </w:r>
      <w:r w:rsidR="00D75D7E" w:rsidRPr="007D6A54">
        <w:rPr>
          <w:rFonts w:ascii="Calibri" w:hAnsi="Calibri" w:cs="Arial"/>
          <w:sz w:val="24"/>
        </w:rPr>
        <w:t>tację</w:t>
      </w:r>
      <w:r w:rsidRPr="007D6A54">
        <w:rPr>
          <w:rFonts w:ascii="Calibri" w:hAnsi="Calibri" w:cs="Arial"/>
          <w:sz w:val="24"/>
        </w:rPr>
        <w:t xml:space="preserve"> na realizacj</w:t>
      </w:r>
      <w:r w:rsidR="0046412F">
        <w:rPr>
          <w:rFonts w:ascii="Calibri" w:hAnsi="Calibri" w:cs="Arial"/>
          <w:sz w:val="24"/>
        </w:rPr>
        <w:t>ę zadań publicznych organizacji/</w:t>
      </w:r>
      <w:r w:rsidRPr="007D6A54">
        <w:rPr>
          <w:rFonts w:ascii="Calibri" w:hAnsi="Calibri" w:cs="Arial"/>
          <w:sz w:val="24"/>
        </w:rPr>
        <w:t>om, któr</w:t>
      </w:r>
      <w:r w:rsidR="00D75D7E" w:rsidRPr="007D6A54">
        <w:rPr>
          <w:rFonts w:ascii="Calibri" w:hAnsi="Calibri" w:cs="Arial"/>
          <w:sz w:val="24"/>
        </w:rPr>
        <w:t>ej</w:t>
      </w:r>
      <w:r w:rsidR="0046412F">
        <w:rPr>
          <w:rFonts w:ascii="Calibri" w:hAnsi="Calibri" w:cs="Arial"/>
          <w:sz w:val="24"/>
        </w:rPr>
        <w:t>/</w:t>
      </w:r>
      <w:proofErr w:type="spellStart"/>
      <w:r w:rsidRPr="007D6A54">
        <w:rPr>
          <w:rFonts w:ascii="Calibri" w:hAnsi="Calibri" w:cs="Arial"/>
          <w:sz w:val="24"/>
        </w:rPr>
        <w:t>ych</w:t>
      </w:r>
      <w:proofErr w:type="spellEnd"/>
      <w:r w:rsidRPr="007D6A54">
        <w:rPr>
          <w:rFonts w:ascii="Calibri" w:hAnsi="Calibri" w:cs="Arial"/>
          <w:sz w:val="24"/>
        </w:rPr>
        <w:t xml:space="preserve"> oferty uzna</w:t>
      </w:r>
      <w:r w:rsidR="00EC7844">
        <w:rPr>
          <w:rFonts w:ascii="Calibri" w:hAnsi="Calibri" w:cs="Arial"/>
          <w:sz w:val="24"/>
        </w:rPr>
        <w:t>ne zostaną za najkorzystniejsze,</w:t>
      </w:r>
    </w:p>
    <w:p w:rsidR="007D6A54" w:rsidRDefault="00EC7844" w:rsidP="005D7C49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426" w:firstLine="0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p</w:t>
      </w:r>
      <w:r w:rsidR="006B6068" w:rsidRPr="007D6A54">
        <w:rPr>
          <w:rFonts w:ascii="Calibri" w:hAnsi="Calibri" w:cs="Arial"/>
          <w:sz w:val="24"/>
        </w:rPr>
        <w:t>roponowane zadanie musi mieścić się w zakresie działalności s</w:t>
      </w:r>
      <w:r w:rsidR="007D6A54" w:rsidRPr="007D6A54">
        <w:rPr>
          <w:rFonts w:ascii="Calibri" w:hAnsi="Calibri" w:cs="Arial"/>
          <w:sz w:val="24"/>
        </w:rPr>
        <w:t>tatutowej organizacji</w:t>
      </w:r>
      <w:r>
        <w:rPr>
          <w:rFonts w:ascii="Calibri" w:hAnsi="Calibri" w:cs="Arial"/>
          <w:sz w:val="24"/>
        </w:rPr>
        <w:t>,</w:t>
      </w:r>
    </w:p>
    <w:p w:rsidR="00C12D2B" w:rsidRPr="00845857" w:rsidRDefault="00EC7844" w:rsidP="005D7C49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eastAsia="Arial Unicode MS" w:hAnsi="Calibri" w:cs="Calibri"/>
          <w:color w:val="000000"/>
          <w:sz w:val="24"/>
          <w:szCs w:val="24"/>
        </w:rPr>
      </w:pPr>
      <w:r w:rsidRPr="00845857">
        <w:rPr>
          <w:rFonts w:ascii="Calibri" w:eastAsia="Arial Unicode MS" w:hAnsi="Calibri" w:cs="Calibri"/>
          <w:color w:val="000000"/>
          <w:sz w:val="24"/>
        </w:rPr>
        <w:t>d</w:t>
      </w:r>
      <w:r w:rsidR="00C12D2B" w:rsidRPr="00845857">
        <w:rPr>
          <w:rFonts w:ascii="Calibri" w:eastAsia="Arial Unicode MS" w:hAnsi="Calibri" w:cs="Calibri"/>
          <w:color w:val="000000"/>
          <w:sz w:val="24"/>
        </w:rPr>
        <w:t>otacja może być przyznana jedynie na dofinansowanie zadania publicznego z zakresu działalności statutowej</w:t>
      </w:r>
      <w:r w:rsidR="00845857">
        <w:rPr>
          <w:rFonts w:ascii="Calibri" w:eastAsia="Arial Unicode MS" w:hAnsi="Calibri" w:cs="Calibri"/>
          <w:color w:val="000000"/>
          <w:sz w:val="24"/>
        </w:rPr>
        <w:t xml:space="preserve"> pożytku publicznego</w:t>
      </w:r>
      <w:r w:rsidR="00C12D2B" w:rsidRPr="00845857">
        <w:rPr>
          <w:rFonts w:ascii="Calibri" w:eastAsia="Arial Unicode MS" w:hAnsi="Calibri" w:cs="Calibri"/>
          <w:color w:val="000000"/>
          <w:sz w:val="24"/>
        </w:rPr>
        <w:t>. Środki z </w:t>
      </w:r>
      <w:r w:rsidR="00C12D2B" w:rsidRPr="00845857">
        <w:rPr>
          <w:rFonts w:ascii="Calibri" w:eastAsia="Arial Unicode MS" w:hAnsi="Calibri" w:cs="Calibri"/>
          <w:color w:val="000000"/>
          <w:sz w:val="24"/>
          <w:szCs w:val="24"/>
        </w:rPr>
        <w:t xml:space="preserve">dotacji nie mogą być przeznaczone na dofinansowanie działalności gospodarczej. </w:t>
      </w:r>
    </w:p>
    <w:p w:rsidR="00845857" w:rsidRPr="00C12D2B" w:rsidRDefault="00845857" w:rsidP="005D7C49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845857">
        <w:rPr>
          <w:rFonts w:ascii="Calibri" w:eastAsia="Arial Unicode MS" w:hAnsi="Calibri" w:cs="Calibri"/>
          <w:color w:val="000000"/>
          <w:sz w:val="24"/>
          <w:szCs w:val="24"/>
        </w:rPr>
        <w:lastRenderedPageBreak/>
        <w:t>podmiot może ubiegać się o dofinansowanie nie więcej niż 80% całkowitych kosztów zadania publicznego, wkład wł</w:t>
      </w:r>
      <w:r>
        <w:rPr>
          <w:rFonts w:ascii="Calibri" w:eastAsia="Arial Unicode MS" w:hAnsi="Calibri" w:cs="Calibri"/>
          <w:color w:val="000000"/>
          <w:sz w:val="24"/>
          <w:szCs w:val="24"/>
        </w:rPr>
        <w:t>asny (środki finansowe własne i/ lub</w:t>
      </w:r>
      <w:r w:rsidRPr="00845857">
        <w:rPr>
          <w:rFonts w:ascii="Calibri" w:eastAsia="Arial Unicode MS" w:hAnsi="Calibri" w:cs="Calibri"/>
          <w:color w:val="000000"/>
          <w:sz w:val="24"/>
          <w:szCs w:val="24"/>
        </w:rPr>
        <w:t xml:space="preserve"> środki pochodzące </w:t>
      </w:r>
      <w:r w:rsidRPr="00845857">
        <w:rPr>
          <w:rFonts w:ascii="Calibri" w:eastAsia="Arial Unicode MS" w:hAnsi="Calibri" w:cs="Calibri"/>
          <w:color w:val="000000"/>
          <w:sz w:val="24"/>
          <w:szCs w:val="24"/>
        </w:rPr>
        <w:br/>
        <w:t>z innych źródeł) ma stanowić co najmniej 20% całkowitych kosztów zadania publicznego</w:t>
      </w:r>
      <w:r w:rsidRPr="00845857">
        <w:rPr>
          <w:rFonts w:ascii="Calibri" w:eastAsia="Arial Unicode MS" w:hAnsi="Calibri" w:cs="Arial"/>
          <w:color w:val="000000"/>
          <w:sz w:val="24"/>
          <w:szCs w:val="24"/>
        </w:rPr>
        <w:t>,</w:t>
      </w:r>
    </w:p>
    <w:p w:rsidR="00845857" w:rsidRDefault="00845857" w:rsidP="005D7C49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sz w:val="24"/>
          <w:szCs w:val="24"/>
        </w:rPr>
        <w:t>k</w:t>
      </w:r>
      <w:r w:rsidRPr="00C12D2B">
        <w:rPr>
          <w:rFonts w:ascii="Calibri" w:eastAsia="Arial Unicode MS" w:hAnsi="Calibri" w:cs="Calibri"/>
          <w:sz w:val="24"/>
          <w:szCs w:val="24"/>
        </w:rPr>
        <w:t xml:space="preserve">oszty </w:t>
      </w:r>
      <w:r>
        <w:rPr>
          <w:rFonts w:ascii="Calibri" w:eastAsia="Arial Unicode MS" w:hAnsi="Calibri" w:cs="Calibri"/>
          <w:sz w:val="24"/>
          <w:szCs w:val="24"/>
        </w:rPr>
        <w:t xml:space="preserve">obsługi zadania publicznego </w:t>
      </w:r>
      <w:r w:rsidRPr="00C12D2B">
        <w:rPr>
          <w:rFonts w:ascii="Calibri" w:eastAsia="Arial Unicode MS" w:hAnsi="Calibri" w:cs="Calibri"/>
          <w:sz w:val="24"/>
          <w:szCs w:val="24"/>
        </w:rPr>
        <w:t>nie mogą przekroczyć 20% wartości całkowitych kosz</w:t>
      </w:r>
      <w:r>
        <w:rPr>
          <w:rFonts w:ascii="Calibri" w:eastAsia="Arial Unicode MS" w:hAnsi="Calibri" w:cs="Calibri"/>
          <w:sz w:val="24"/>
          <w:szCs w:val="24"/>
        </w:rPr>
        <w:t xml:space="preserve">tów zadania. Przez „koszty obsługi zadania publicznego” rozumie się koszty obsługi księgowej, obsługi administracyjno - biurowej oraz koszty </w:t>
      </w:r>
      <w:r w:rsidRPr="00C12D2B">
        <w:rPr>
          <w:rFonts w:ascii="Calibri" w:eastAsia="Arial Unicode MS" w:hAnsi="Calibri" w:cs="Calibri"/>
          <w:sz w:val="24"/>
          <w:szCs w:val="24"/>
        </w:rPr>
        <w:t>administracyjne</w:t>
      </w:r>
      <w:r>
        <w:rPr>
          <w:rFonts w:ascii="Calibri" w:eastAsia="Arial Unicode MS" w:hAnsi="Calibri" w:cs="Calibri"/>
          <w:sz w:val="24"/>
          <w:szCs w:val="24"/>
        </w:rPr>
        <w:t xml:space="preserve"> takie, jak: opłaty za utrzymanie lokalu, opłaty telekomunikacyjne, zakup środków czystości, zakup materiałów biurowych, </w:t>
      </w:r>
    </w:p>
    <w:p w:rsidR="00845857" w:rsidRPr="00C12D2B" w:rsidRDefault="00845857" w:rsidP="005D7C49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</w:rPr>
        <w:t>r</w:t>
      </w:r>
      <w:r w:rsidRPr="00C12D2B">
        <w:rPr>
          <w:rFonts w:ascii="Calibri" w:eastAsia="Arial Unicode MS" w:hAnsi="Calibri" w:cs="Calibri"/>
          <w:color w:val="000000"/>
          <w:sz w:val="24"/>
          <w:szCs w:val="24"/>
        </w:rPr>
        <w:t>ozpatrywane będą oferty skierowane wyłącznie na zaspokojenie potrzeb środowiska osób niepełnosprawnych zamieszkałych na terenie Gminy Miasto Szczecin</w:t>
      </w:r>
      <w:r>
        <w:rPr>
          <w:rFonts w:ascii="Calibri" w:eastAsia="Arial Unicode MS" w:hAnsi="Calibri" w:cs="Calibri"/>
          <w:color w:val="000000"/>
          <w:sz w:val="24"/>
          <w:szCs w:val="24"/>
        </w:rPr>
        <w:t>.</w:t>
      </w:r>
    </w:p>
    <w:p w:rsidR="00845857" w:rsidRPr="004B55FC" w:rsidRDefault="00845857" w:rsidP="005D7C49">
      <w:pPr>
        <w:pStyle w:val="Akapitzlist"/>
        <w:numPr>
          <w:ilvl w:val="0"/>
          <w:numId w:val="17"/>
        </w:numPr>
        <w:ind w:left="709" w:hanging="283"/>
        <w:contextualSpacing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Pr="004B55FC">
        <w:rPr>
          <w:rFonts w:ascii="Calibri" w:hAnsi="Calibri"/>
          <w:sz w:val="24"/>
          <w:szCs w:val="24"/>
        </w:rPr>
        <w:t xml:space="preserve"> rubryce „Informacje o wcześniejszej</w:t>
      </w:r>
      <w:r>
        <w:rPr>
          <w:rFonts w:ascii="Calibri" w:hAnsi="Calibri"/>
          <w:sz w:val="24"/>
          <w:szCs w:val="24"/>
        </w:rPr>
        <w:t xml:space="preserve"> działalności oferenta(-ów)</w:t>
      </w:r>
      <w:r w:rsidRPr="004B55FC">
        <w:rPr>
          <w:rFonts w:ascii="Calibri" w:hAnsi="Calibri"/>
          <w:sz w:val="24"/>
          <w:szCs w:val="24"/>
        </w:rPr>
        <w:t>” należy podać informacje o wcześniejszej działalności oferenta w zakresie, którego dotyczy zadanie publiczne oraz zrealizowanych zadaniach p</w:t>
      </w:r>
      <w:r>
        <w:rPr>
          <w:rFonts w:ascii="Calibri" w:hAnsi="Calibri"/>
          <w:sz w:val="24"/>
          <w:szCs w:val="24"/>
        </w:rPr>
        <w:t>ublicznych w ostatnich 3 latach,</w:t>
      </w:r>
    </w:p>
    <w:p w:rsidR="00845857" w:rsidRDefault="00845857" w:rsidP="005D7C49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</w:t>
      </w:r>
      <w:r w:rsidRPr="007D6A54">
        <w:rPr>
          <w:rFonts w:ascii="Calibri" w:hAnsi="Calibri" w:cs="Arial"/>
          <w:sz w:val="24"/>
        </w:rPr>
        <w:t>kładane oferty stanowią informację publiczną w rozumieniu art.</w:t>
      </w:r>
      <w:r>
        <w:rPr>
          <w:rFonts w:ascii="Calibri" w:hAnsi="Calibri" w:cs="Arial"/>
          <w:sz w:val="24"/>
        </w:rPr>
        <w:t xml:space="preserve"> </w:t>
      </w:r>
      <w:r w:rsidRPr="007D6A54">
        <w:rPr>
          <w:rFonts w:ascii="Calibri" w:hAnsi="Calibri" w:cs="Arial"/>
          <w:sz w:val="24"/>
        </w:rPr>
        <w:t xml:space="preserve">1 ustawy z dnia </w:t>
      </w:r>
      <w:r>
        <w:rPr>
          <w:rFonts w:ascii="Calibri" w:hAnsi="Calibri" w:cs="Arial"/>
          <w:sz w:val="24"/>
        </w:rPr>
        <w:br/>
      </w:r>
      <w:r w:rsidRPr="007D6A54">
        <w:rPr>
          <w:rFonts w:ascii="Calibri" w:hAnsi="Calibri" w:cs="Arial"/>
          <w:sz w:val="24"/>
        </w:rPr>
        <w:t>6 września 2001 r. o dostępie do informacji publicznej i w związku z powyższym mogą podlegać udostępnieniu na zasadach i w t</w:t>
      </w:r>
      <w:r>
        <w:rPr>
          <w:rFonts w:ascii="Calibri" w:hAnsi="Calibri" w:cs="Arial"/>
          <w:sz w:val="24"/>
        </w:rPr>
        <w:t>rybie określonych w ww. ustawie,</w:t>
      </w:r>
    </w:p>
    <w:p w:rsidR="00845857" w:rsidRPr="00AB5313" w:rsidRDefault="00845857" w:rsidP="005D7C49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="Calibri" w:hAnsi="Calibri" w:cs="Arial"/>
          <w:sz w:val="24"/>
        </w:rPr>
      </w:pPr>
      <w:r w:rsidRPr="007D6A54">
        <w:rPr>
          <w:rFonts w:ascii="Calibri" w:hAnsi="Calibri" w:cs="Arial"/>
          <w:sz w:val="24"/>
        </w:rPr>
        <w:t xml:space="preserve">Organizacja wnioskując o przyznanie dotacji w przedmiotowym konkursie nie może ubiegać się o przyznanie i korzystać ze </w:t>
      </w:r>
      <w:r w:rsidRPr="007D6A54">
        <w:rPr>
          <w:rFonts w:ascii="Calibri" w:hAnsi="Calibri"/>
          <w:sz w:val="24"/>
          <w:szCs w:val="24"/>
        </w:rPr>
        <w:t>środków finansowych z innych źródeł gminnych (Gminy Miasto Szczecin) na to samo działanie w ramach re</w:t>
      </w:r>
      <w:r w:rsidR="0046412F">
        <w:rPr>
          <w:rFonts w:ascii="Calibri" w:hAnsi="Calibri"/>
          <w:sz w:val="24"/>
          <w:szCs w:val="24"/>
        </w:rPr>
        <w:t>alizowanego zadania publicznego,</w:t>
      </w:r>
    </w:p>
    <w:p w:rsidR="00D27405" w:rsidRPr="00D27405" w:rsidRDefault="00D27405" w:rsidP="005D7C49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D27405">
        <w:rPr>
          <w:rFonts w:asciiTheme="minorHAnsi" w:hAnsiTheme="minorHAnsi" w:cstheme="minorHAnsi"/>
          <w:sz w:val="24"/>
          <w:szCs w:val="24"/>
        </w:rPr>
        <w:t>do oferty należy dołączyć harmonogram działań i budżet projektu.</w:t>
      </w:r>
    </w:p>
    <w:p w:rsidR="00D27405" w:rsidRPr="00D27405" w:rsidRDefault="00D27405" w:rsidP="005D7C49">
      <w:pPr>
        <w:pStyle w:val="Tekstpodstawowywcity3"/>
        <w:spacing w:before="240"/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7405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założeniami niniejszego konkursu </w:t>
      </w:r>
      <w:r w:rsidRPr="00D27405">
        <w:rPr>
          <w:rFonts w:asciiTheme="minorHAnsi" w:hAnsiTheme="minorHAnsi" w:cstheme="minorHAnsi"/>
          <w:bCs/>
          <w:sz w:val="24"/>
          <w:szCs w:val="24"/>
        </w:rPr>
        <w:br/>
        <w:t xml:space="preserve">i zawierać: </w:t>
      </w:r>
    </w:p>
    <w:p w:rsidR="00D27405" w:rsidRPr="006033F8" w:rsidRDefault="00D27405" w:rsidP="005D7C49">
      <w:pPr>
        <w:pStyle w:val="Tekstpodstawowywcity3"/>
        <w:numPr>
          <w:ilvl w:val="0"/>
          <w:numId w:val="43"/>
        </w:numPr>
        <w:tabs>
          <w:tab w:val="left" w:pos="426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>szczegółowy zakres rzeczowy proponowanego do realizacji zadania, zawierający opis planowanych działań i skalę jego wykonania, poprzez użycie miar adekwatnych do rodzaju zadania,</w:t>
      </w:r>
    </w:p>
    <w:p w:rsidR="00D27405" w:rsidRPr="006033F8" w:rsidRDefault="00D27405" w:rsidP="005D7C49">
      <w:pPr>
        <w:pStyle w:val="Tekstpodstawowywcity3"/>
        <w:numPr>
          <w:ilvl w:val="0"/>
          <w:numId w:val="43"/>
        </w:numPr>
        <w:tabs>
          <w:tab w:val="left" w:pos="426"/>
          <w:tab w:val="left" w:pos="1134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D27405" w:rsidRPr="006033F8" w:rsidRDefault="00D27405" w:rsidP="005D7C49">
      <w:pPr>
        <w:pStyle w:val="Tekstpodstawowywcity3"/>
        <w:numPr>
          <w:ilvl w:val="0"/>
          <w:numId w:val="43"/>
        </w:numPr>
        <w:tabs>
          <w:tab w:val="left" w:pos="426"/>
          <w:tab w:val="left" w:pos="1134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033F8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5D7C49" w:rsidRPr="005D7C49" w:rsidRDefault="00D27405" w:rsidP="005D7C49">
      <w:pPr>
        <w:pStyle w:val="Tekstpodstawowywcity3"/>
        <w:numPr>
          <w:ilvl w:val="0"/>
          <w:numId w:val="43"/>
        </w:numPr>
        <w:tabs>
          <w:tab w:val="left" w:pos="426"/>
        </w:tabs>
        <w:ind w:left="709" w:hanging="283"/>
        <w:jc w:val="both"/>
        <w:rPr>
          <w:rFonts w:ascii="Calibri" w:hAnsi="Calibri"/>
          <w:sz w:val="24"/>
          <w:szCs w:val="24"/>
        </w:rPr>
      </w:pPr>
      <w:r w:rsidRPr="005D7C49">
        <w:rPr>
          <w:rFonts w:asciiTheme="minorHAnsi" w:hAnsiTheme="minorHAnsi" w:cstheme="minorHAnsi"/>
          <w:sz w:val="24"/>
          <w:szCs w:val="24"/>
        </w:rPr>
        <w:t>informację o posiadanych zasobach kadrowych oraz rzeczowych zapewniających prawidłową realizację zadania,</w:t>
      </w:r>
    </w:p>
    <w:p w:rsidR="005D7C49" w:rsidRPr="005D7C49" w:rsidRDefault="00D27405" w:rsidP="005D7C49">
      <w:pPr>
        <w:pStyle w:val="Tekstpodstawowywcity3"/>
        <w:numPr>
          <w:ilvl w:val="0"/>
          <w:numId w:val="43"/>
        </w:numPr>
        <w:tabs>
          <w:tab w:val="left" w:pos="426"/>
        </w:tabs>
        <w:ind w:left="709" w:hanging="283"/>
        <w:jc w:val="both"/>
        <w:rPr>
          <w:rFonts w:ascii="Calibri" w:hAnsi="Calibri"/>
          <w:sz w:val="24"/>
          <w:szCs w:val="24"/>
        </w:rPr>
      </w:pPr>
      <w:r w:rsidRPr="005D7C49">
        <w:rPr>
          <w:rFonts w:asciiTheme="minorHAnsi" w:hAnsiTheme="minorHAnsi" w:cstheme="minorHAnsi"/>
          <w:sz w:val="24"/>
          <w:szCs w:val="24"/>
        </w:rPr>
        <w:t>informację o wcześniejszej działalności oferenta w zakresie, którego dotyczy oferta</w:t>
      </w:r>
      <w:r w:rsidR="005D7C49" w:rsidRPr="005D7C49">
        <w:rPr>
          <w:rFonts w:asciiTheme="minorHAnsi" w:hAnsiTheme="minorHAnsi" w:cstheme="minorHAnsi"/>
          <w:sz w:val="24"/>
          <w:szCs w:val="24"/>
        </w:rPr>
        <w:t>,</w:t>
      </w:r>
    </w:p>
    <w:p w:rsidR="00D60720" w:rsidRPr="005D7C49" w:rsidRDefault="00D60720" w:rsidP="005D7C49">
      <w:pPr>
        <w:pStyle w:val="Tekstpodstawowywcity3"/>
        <w:numPr>
          <w:ilvl w:val="0"/>
          <w:numId w:val="43"/>
        </w:numPr>
        <w:tabs>
          <w:tab w:val="left" w:pos="426"/>
        </w:tabs>
        <w:ind w:left="709" w:hanging="283"/>
        <w:jc w:val="both"/>
        <w:rPr>
          <w:rFonts w:ascii="Calibri" w:hAnsi="Calibri"/>
          <w:sz w:val="24"/>
          <w:szCs w:val="24"/>
        </w:rPr>
      </w:pPr>
      <w:r w:rsidRPr="005D7C49">
        <w:rPr>
          <w:rFonts w:ascii="Calibri" w:hAnsi="Calibri"/>
          <w:sz w:val="24"/>
          <w:szCs w:val="24"/>
        </w:rPr>
        <w:t>informacje dotyczące rezultatów</w:t>
      </w:r>
      <w:r w:rsidR="005D7C49" w:rsidRPr="005D7C49">
        <w:rPr>
          <w:rFonts w:ascii="Calibri" w:hAnsi="Calibri"/>
          <w:sz w:val="24"/>
          <w:szCs w:val="24"/>
        </w:rPr>
        <w:t xml:space="preserve"> realizacji zadania publicznego</w:t>
      </w:r>
      <w:r w:rsidRPr="005D7C49">
        <w:rPr>
          <w:rFonts w:ascii="Calibri" w:hAnsi="Calibri"/>
          <w:sz w:val="24"/>
          <w:szCs w:val="24"/>
        </w:rPr>
        <w:t>:</w:t>
      </w:r>
    </w:p>
    <w:p w:rsidR="00D60720" w:rsidRPr="009B639A" w:rsidRDefault="00D60720" w:rsidP="005D7C49">
      <w:pPr>
        <w:pStyle w:val="Tekstpodstawowywcity3"/>
        <w:numPr>
          <w:ilvl w:val="0"/>
          <w:numId w:val="22"/>
        </w:numPr>
        <w:tabs>
          <w:tab w:val="left" w:pos="284"/>
          <w:tab w:val="num" w:pos="709"/>
          <w:tab w:val="left" w:pos="993"/>
        </w:tabs>
        <w:ind w:left="709" w:firstLine="0"/>
        <w:jc w:val="both"/>
        <w:rPr>
          <w:rFonts w:ascii="Calibri" w:hAnsi="Calibri"/>
          <w:sz w:val="24"/>
          <w:szCs w:val="24"/>
        </w:rPr>
      </w:pPr>
      <w:r w:rsidRPr="009B639A">
        <w:rPr>
          <w:rFonts w:ascii="Calibri" w:hAnsi="Calibri"/>
          <w:sz w:val="24"/>
          <w:szCs w:val="24"/>
        </w:rPr>
        <w:t>zakładanie rezultaty zadania publicznego,</w:t>
      </w:r>
    </w:p>
    <w:p w:rsidR="00D60720" w:rsidRPr="009B639A" w:rsidRDefault="00D60720" w:rsidP="005D7C49">
      <w:pPr>
        <w:pStyle w:val="Tekstpodstawowywcity3"/>
        <w:numPr>
          <w:ilvl w:val="0"/>
          <w:numId w:val="22"/>
        </w:numPr>
        <w:tabs>
          <w:tab w:val="left" w:pos="284"/>
          <w:tab w:val="num" w:pos="709"/>
          <w:tab w:val="left" w:pos="993"/>
        </w:tabs>
        <w:ind w:left="709" w:firstLine="0"/>
        <w:jc w:val="both"/>
        <w:rPr>
          <w:rFonts w:ascii="Calibri" w:hAnsi="Calibri"/>
          <w:sz w:val="24"/>
          <w:szCs w:val="24"/>
        </w:rPr>
      </w:pPr>
      <w:r w:rsidRPr="009B639A">
        <w:rPr>
          <w:rFonts w:ascii="Calibri" w:hAnsi="Calibri"/>
          <w:sz w:val="24"/>
          <w:szCs w:val="24"/>
        </w:rPr>
        <w:t>planowany poziom osiągnięcia rezultatów,</w:t>
      </w:r>
    </w:p>
    <w:p w:rsidR="00D60720" w:rsidRDefault="00D60720" w:rsidP="005D7C49">
      <w:pPr>
        <w:pStyle w:val="Tekstpodstawowywcity3"/>
        <w:numPr>
          <w:ilvl w:val="0"/>
          <w:numId w:val="22"/>
        </w:numPr>
        <w:tabs>
          <w:tab w:val="left" w:pos="284"/>
          <w:tab w:val="num" w:pos="709"/>
          <w:tab w:val="left" w:pos="993"/>
        </w:tabs>
        <w:ind w:left="709" w:firstLine="0"/>
        <w:jc w:val="both"/>
        <w:rPr>
          <w:rFonts w:ascii="Calibri" w:hAnsi="Calibri"/>
          <w:sz w:val="24"/>
          <w:szCs w:val="24"/>
        </w:rPr>
      </w:pPr>
      <w:r w:rsidRPr="009B639A">
        <w:rPr>
          <w:rFonts w:ascii="Calibri" w:hAnsi="Calibri"/>
          <w:sz w:val="24"/>
          <w:szCs w:val="24"/>
        </w:rPr>
        <w:t>sposób monitorowania rezultatów/ źródło inf</w:t>
      </w:r>
      <w:r w:rsidR="005D7C49">
        <w:rPr>
          <w:rFonts w:ascii="Calibri" w:hAnsi="Calibri"/>
          <w:sz w:val="24"/>
          <w:szCs w:val="24"/>
        </w:rPr>
        <w:t>ormacji o osiągnięciu wskaźnika.</w:t>
      </w:r>
    </w:p>
    <w:p w:rsidR="005D7C49" w:rsidRPr="005D7C49" w:rsidRDefault="005D7C49" w:rsidP="005D7C49">
      <w:pPr>
        <w:pStyle w:val="Tekstpodstawowywcity3"/>
        <w:tabs>
          <w:tab w:val="left" w:pos="284"/>
          <w:tab w:val="left" w:pos="993"/>
        </w:tabs>
        <w:ind w:left="709" w:firstLine="0"/>
        <w:jc w:val="both"/>
        <w:rPr>
          <w:rFonts w:ascii="Calibri" w:hAnsi="Calibri"/>
          <w:sz w:val="24"/>
          <w:szCs w:val="24"/>
        </w:rPr>
      </w:pPr>
    </w:p>
    <w:p w:rsidR="006B6068" w:rsidRPr="00992FBE" w:rsidRDefault="006B6068" w:rsidP="005D7C49">
      <w:pPr>
        <w:pStyle w:val="Akapitzli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TERMIN REALIZACJI ZADANIA</w:t>
      </w:r>
      <w:r w:rsidRPr="00992FBE">
        <w:rPr>
          <w:rFonts w:ascii="Calibri" w:hAnsi="Calibri" w:cs="Arial"/>
          <w:sz w:val="24"/>
          <w:szCs w:val="24"/>
        </w:rPr>
        <w:t xml:space="preserve"> </w:t>
      </w:r>
    </w:p>
    <w:p w:rsidR="006B6068" w:rsidRPr="00EC7844" w:rsidRDefault="006B6068" w:rsidP="005D7C49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C7844">
        <w:rPr>
          <w:rFonts w:ascii="Calibri" w:hAnsi="Calibri" w:cs="Arial"/>
          <w:color w:val="000000" w:themeColor="text1"/>
          <w:sz w:val="24"/>
          <w:szCs w:val="24"/>
        </w:rPr>
        <w:t xml:space="preserve">Realizacja zadania przewidziana jest na okres </w:t>
      </w:r>
      <w:r w:rsidRPr="00EC7844">
        <w:rPr>
          <w:rFonts w:ascii="Calibri" w:hAnsi="Calibri" w:cs="Arial"/>
          <w:bCs/>
          <w:color w:val="000000" w:themeColor="text1"/>
          <w:sz w:val="24"/>
          <w:szCs w:val="24"/>
        </w:rPr>
        <w:t xml:space="preserve">od dnia podpisania umowy do </w:t>
      </w:r>
      <w:r w:rsidR="00C12D2B" w:rsidRPr="00EC7844">
        <w:rPr>
          <w:rFonts w:ascii="Calibri" w:hAnsi="Calibri" w:cs="Arial"/>
          <w:color w:val="000000" w:themeColor="text1"/>
          <w:sz w:val="24"/>
          <w:szCs w:val="24"/>
        </w:rPr>
        <w:t>31 grudnia 2019</w:t>
      </w:r>
      <w:r w:rsidRPr="00EC7844">
        <w:rPr>
          <w:rFonts w:ascii="Calibri" w:hAnsi="Calibri" w:cs="Arial"/>
          <w:color w:val="000000" w:themeColor="text1"/>
          <w:sz w:val="24"/>
          <w:szCs w:val="24"/>
        </w:rPr>
        <w:t xml:space="preserve"> r. </w:t>
      </w:r>
    </w:p>
    <w:p w:rsidR="006B6068" w:rsidRPr="00992FBE" w:rsidRDefault="006B6068" w:rsidP="005D7C49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6B6068" w:rsidRPr="00992FBE" w:rsidRDefault="006B6068" w:rsidP="005D7C49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WARUNKI REALIZACJI ZADANIA</w:t>
      </w:r>
    </w:p>
    <w:p w:rsidR="006B6068" w:rsidRPr="00492AFD" w:rsidRDefault="006B6068" w:rsidP="005D7C49">
      <w:pPr>
        <w:pStyle w:val="Tekstpodstawowywcity3"/>
        <w:numPr>
          <w:ilvl w:val="0"/>
          <w:numId w:val="4"/>
        </w:numPr>
        <w:tabs>
          <w:tab w:val="left" w:pos="426"/>
        </w:tabs>
        <w:ind w:left="567" w:hanging="141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6B6068" w:rsidRPr="00492AFD" w:rsidRDefault="006B6068" w:rsidP="005D7C49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organizacje pozarządowe;</w:t>
      </w:r>
    </w:p>
    <w:p w:rsidR="006B6068" w:rsidRPr="00492AFD" w:rsidRDefault="006B6068" w:rsidP="005D7C49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lastRenderedPageBreak/>
        <w:t>osoby prawne i jednostki organizacyjne działające na podstawie przepisów o stosunku Państwa do Kościoła Katolickiego w Rzeczypospolitej Polskiej, o stosunku Państwa do innych kościołów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i związków wyznaniowych oraz o gwarancjach wolności sumienia i wyznania, jeżeli ich cele statutowe obejmują prowadzenie działalności pożytku publicznego;</w:t>
      </w:r>
    </w:p>
    <w:p w:rsidR="006B6068" w:rsidRPr="00492AFD" w:rsidRDefault="006B6068" w:rsidP="005D7C49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6B6068" w:rsidRPr="00492AFD" w:rsidRDefault="006B6068" w:rsidP="005D7C49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spółdzielnie socjalne;</w:t>
      </w:r>
    </w:p>
    <w:p w:rsidR="006B6068" w:rsidRPr="00492AFD" w:rsidRDefault="006B6068" w:rsidP="005D7C49">
      <w:pPr>
        <w:pStyle w:val="Tekstpodstawowywcity3"/>
        <w:numPr>
          <w:ilvl w:val="0"/>
          <w:numId w:val="33"/>
        </w:numPr>
        <w:tabs>
          <w:tab w:val="left" w:pos="709"/>
        </w:tabs>
        <w:ind w:left="993" w:hanging="284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spółki akcyjne oraz spółki z ograniczoną odpowiedzialnością oraz kluby sportowe będące spółkami działającymi na podstawie przepisów Ustawy z d</w:t>
      </w:r>
      <w:r w:rsidR="00D07F98">
        <w:rPr>
          <w:rFonts w:ascii="Calibri" w:hAnsi="Calibri" w:cs="Arial"/>
          <w:sz w:val="24"/>
          <w:szCs w:val="24"/>
        </w:rPr>
        <w:t>nia</w:t>
      </w:r>
      <w:r>
        <w:rPr>
          <w:rFonts w:ascii="Calibri" w:hAnsi="Calibri" w:cs="Arial"/>
          <w:sz w:val="24"/>
          <w:szCs w:val="24"/>
        </w:rPr>
        <w:t xml:space="preserve"> 25 czerwca </w:t>
      </w:r>
      <w:r w:rsidR="00EC7844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2010 r. o sporcie</w:t>
      </w:r>
      <w:r w:rsidRPr="00492AFD">
        <w:rPr>
          <w:rFonts w:ascii="Calibri" w:hAnsi="Calibri" w:cs="Arial"/>
          <w:sz w:val="24"/>
          <w:szCs w:val="24"/>
        </w:rPr>
        <w:t>, które nie działają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w celu osiągnięcia zysku oraz przeznaczają całość dochodu na realizację celów statutowych oraz nie przeznaczają zysku do podziału między swoich członków, udziałowc</w:t>
      </w:r>
      <w:r w:rsidR="005D7C49">
        <w:rPr>
          <w:rFonts w:ascii="Calibri" w:hAnsi="Calibri" w:cs="Arial"/>
          <w:sz w:val="24"/>
          <w:szCs w:val="24"/>
        </w:rPr>
        <w:t>ów, akcjonariuszy i pracowników.</w:t>
      </w:r>
    </w:p>
    <w:p w:rsidR="006B6068" w:rsidRDefault="006B6068" w:rsidP="0046412F">
      <w:pPr>
        <w:pStyle w:val="Tekstpodstawowywcity3"/>
        <w:numPr>
          <w:ilvl w:val="0"/>
          <w:numId w:val="4"/>
        </w:numPr>
        <w:tabs>
          <w:tab w:val="left" w:pos="709"/>
          <w:tab w:val="left" w:pos="851"/>
        </w:tabs>
        <w:ind w:left="851" w:hanging="284"/>
        <w:jc w:val="both"/>
        <w:rPr>
          <w:rFonts w:ascii="Calibri" w:hAnsi="Calibri" w:cs="Arial"/>
          <w:sz w:val="24"/>
          <w:szCs w:val="24"/>
        </w:rPr>
      </w:pPr>
      <w:r w:rsidRPr="00F40E84">
        <w:rPr>
          <w:rFonts w:ascii="Calibri" w:hAnsi="Calibri" w:cs="Arial"/>
          <w:sz w:val="24"/>
          <w:szCs w:val="24"/>
        </w:rPr>
        <w:t xml:space="preserve">Szczegółowe warunki realizacji zadania </w:t>
      </w:r>
      <w:r w:rsidR="00BB3A56">
        <w:rPr>
          <w:rFonts w:ascii="Calibri" w:hAnsi="Calibri" w:cs="Arial"/>
          <w:sz w:val="24"/>
          <w:szCs w:val="24"/>
        </w:rPr>
        <w:t xml:space="preserve">publicznego </w:t>
      </w:r>
      <w:r w:rsidRPr="00F40E84">
        <w:rPr>
          <w:rFonts w:ascii="Calibri" w:hAnsi="Calibri" w:cs="Arial"/>
          <w:sz w:val="24"/>
          <w:szCs w:val="24"/>
        </w:rPr>
        <w:t xml:space="preserve">reguluje umowa zawarta pomiędzy Gminą Miasto Szczecin a podmiotem uprawnionym. </w:t>
      </w:r>
    </w:p>
    <w:p w:rsidR="006B6068" w:rsidRPr="00492AFD" w:rsidRDefault="006B6068" w:rsidP="0046412F">
      <w:pPr>
        <w:pStyle w:val="Tekstpodstawowywcity3"/>
        <w:numPr>
          <w:ilvl w:val="0"/>
          <w:numId w:val="4"/>
        </w:numPr>
        <w:tabs>
          <w:tab w:val="left" w:pos="709"/>
          <w:tab w:val="left" w:pos="851"/>
        </w:tabs>
        <w:ind w:left="851" w:hanging="284"/>
        <w:jc w:val="both"/>
        <w:rPr>
          <w:rFonts w:ascii="Calibri" w:hAnsi="Calibri" w:cs="Arial"/>
          <w:sz w:val="24"/>
        </w:rPr>
      </w:pPr>
      <w:r w:rsidRPr="00492AFD">
        <w:rPr>
          <w:rFonts w:ascii="Calibri" w:hAnsi="Calibri" w:cs="Arial"/>
          <w:sz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BB3A56" w:rsidRDefault="002F6204" w:rsidP="0046412F">
      <w:pPr>
        <w:numPr>
          <w:ilvl w:val="0"/>
          <w:numId w:val="4"/>
        </w:numPr>
        <w:tabs>
          <w:tab w:val="left" w:pos="567"/>
          <w:tab w:val="left" w:pos="851"/>
        </w:tabs>
        <w:ind w:left="567"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Katalog kosztów</w:t>
      </w:r>
      <w:r w:rsidR="00BB3A56" w:rsidRPr="002F6204">
        <w:rPr>
          <w:rFonts w:ascii="Calibri" w:hAnsi="Calibri" w:cs="Arial"/>
          <w:sz w:val="24"/>
          <w:szCs w:val="24"/>
        </w:rPr>
        <w:t xml:space="preserve"> kwalifikowanych:</w:t>
      </w:r>
    </w:p>
    <w:p w:rsidR="002F6204" w:rsidRPr="002F6204" w:rsidRDefault="002F6204" w:rsidP="005D7C49">
      <w:pPr>
        <w:pStyle w:val="Tekstpodstawowywcity"/>
        <w:ind w:left="567"/>
        <w:rPr>
          <w:rFonts w:ascii="Calibri" w:hAnsi="Calibri"/>
          <w:szCs w:val="24"/>
        </w:rPr>
      </w:pPr>
      <w:r w:rsidRPr="002F6204">
        <w:rPr>
          <w:rFonts w:ascii="Calibri" w:hAnsi="Calibri"/>
          <w:szCs w:val="24"/>
        </w:rPr>
        <w:t>Ze środków Gminy Miasto Szczecin pokrywane będą jedynie następujące kategorie kosztów:</w:t>
      </w:r>
    </w:p>
    <w:p w:rsidR="002F6204" w:rsidRPr="002F6204" w:rsidRDefault="006033F8" w:rsidP="005D7C49">
      <w:pPr>
        <w:pStyle w:val="Tekstpodstawowywcity"/>
        <w:numPr>
          <w:ilvl w:val="0"/>
          <w:numId w:val="16"/>
        </w:numPr>
        <w:ind w:left="851" w:hanging="284"/>
        <w:rPr>
          <w:rFonts w:ascii="Calibri" w:hAnsi="Calibri" w:cs="Verdana"/>
          <w:szCs w:val="24"/>
        </w:rPr>
      </w:pPr>
      <w:r>
        <w:rPr>
          <w:rFonts w:ascii="Calibri" w:hAnsi="Calibri" w:cs="Verdana"/>
          <w:szCs w:val="24"/>
        </w:rPr>
        <w:t>k</w:t>
      </w:r>
      <w:r w:rsidR="002F6204" w:rsidRPr="002F6204">
        <w:rPr>
          <w:rFonts w:ascii="Calibri" w:hAnsi="Calibri" w:cs="Verdana"/>
          <w:szCs w:val="24"/>
        </w:rPr>
        <w:t>oszty merytoryczne</w:t>
      </w:r>
      <w:r>
        <w:rPr>
          <w:rFonts w:ascii="Calibri" w:hAnsi="Calibri" w:cs="Verdana"/>
          <w:szCs w:val="24"/>
        </w:rPr>
        <w:t>,</w:t>
      </w:r>
    </w:p>
    <w:p w:rsidR="002F6204" w:rsidRPr="006033F8" w:rsidRDefault="006033F8" w:rsidP="005D7C49">
      <w:pPr>
        <w:pStyle w:val="Tekstpodstawowywcity"/>
        <w:numPr>
          <w:ilvl w:val="0"/>
          <w:numId w:val="16"/>
        </w:numPr>
        <w:ind w:left="851" w:hanging="284"/>
        <w:rPr>
          <w:rFonts w:ascii="Calibri" w:hAnsi="Calibri"/>
          <w:szCs w:val="24"/>
        </w:rPr>
      </w:pPr>
      <w:r>
        <w:rPr>
          <w:rFonts w:ascii="Calibri" w:hAnsi="Calibri" w:cs="Verdana"/>
          <w:szCs w:val="24"/>
        </w:rPr>
        <w:t>k</w:t>
      </w:r>
      <w:r w:rsidR="002F6204" w:rsidRPr="002F6204">
        <w:rPr>
          <w:rFonts w:ascii="Calibri" w:hAnsi="Calibri" w:cs="Verdana"/>
          <w:szCs w:val="24"/>
        </w:rPr>
        <w:t>oszty obsługi zadania publicznego, w tym koszty administracyjne</w:t>
      </w:r>
      <w:r w:rsidR="002F6204">
        <w:rPr>
          <w:rFonts w:ascii="Calibri" w:hAnsi="Calibri"/>
          <w:szCs w:val="24"/>
        </w:rPr>
        <w:t xml:space="preserve"> - </w:t>
      </w:r>
      <w:r w:rsidR="002F6204" w:rsidRPr="006033F8">
        <w:rPr>
          <w:rFonts w:ascii="Calibri" w:hAnsi="Calibri"/>
          <w:szCs w:val="24"/>
        </w:rPr>
        <w:t xml:space="preserve">do wysokości </w:t>
      </w:r>
      <w:r w:rsidR="00C12D2B" w:rsidRPr="006033F8">
        <w:rPr>
          <w:rFonts w:ascii="Calibri" w:hAnsi="Calibri"/>
          <w:szCs w:val="24"/>
        </w:rPr>
        <w:t>20</w:t>
      </w:r>
      <w:r w:rsidR="002F6204" w:rsidRPr="006033F8">
        <w:rPr>
          <w:rFonts w:ascii="Calibri" w:hAnsi="Calibri"/>
          <w:szCs w:val="24"/>
        </w:rPr>
        <w:t xml:space="preserve"> % </w:t>
      </w:r>
      <w:r w:rsidR="00C12D2B" w:rsidRPr="006033F8">
        <w:rPr>
          <w:rFonts w:ascii="Calibri" w:hAnsi="Calibri"/>
          <w:szCs w:val="24"/>
        </w:rPr>
        <w:t>wartości całkowitych kosztów zadania</w:t>
      </w:r>
      <w:r>
        <w:rPr>
          <w:rFonts w:ascii="Calibri" w:hAnsi="Calibri"/>
          <w:szCs w:val="24"/>
        </w:rPr>
        <w:t>.</w:t>
      </w:r>
    </w:p>
    <w:p w:rsidR="002F6204" w:rsidRDefault="002F6204" w:rsidP="005D7C49">
      <w:pPr>
        <w:ind w:left="567"/>
        <w:jc w:val="both"/>
        <w:rPr>
          <w:rFonts w:ascii="Calibri" w:hAnsi="Calibri"/>
          <w:sz w:val="24"/>
          <w:szCs w:val="24"/>
        </w:rPr>
      </w:pPr>
      <w:r w:rsidRPr="002F6204">
        <w:rPr>
          <w:rFonts w:ascii="Calibri" w:hAnsi="Calibri"/>
          <w:sz w:val="24"/>
          <w:szCs w:val="24"/>
        </w:rPr>
        <w:t xml:space="preserve">W przypadku kosztów wynagrodzenia personelu, w tym kosztów osobowych administracji i obsługi projektu oraz kosztów osobowych merytorycznych, </w:t>
      </w:r>
      <w:proofErr w:type="spellStart"/>
      <w:r w:rsidRPr="002F6204">
        <w:rPr>
          <w:rFonts w:ascii="Calibri" w:hAnsi="Calibri"/>
          <w:sz w:val="24"/>
          <w:szCs w:val="24"/>
        </w:rPr>
        <w:t>kwalifikowalne</w:t>
      </w:r>
      <w:proofErr w:type="spellEnd"/>
      <w:r w:rsidRPr="002F6204">
        <w:rPr>
          <w:rFonts w:ascii="Calibri" w:hAnsi="Calibri"/>
          <w:sz w:val="24"/>
          <w:szCs w:val="24"/>
        </w:rPr>
        <w:t xml:space="preserve"> są wszystkie składniki wynagrodzenia.</w:t>
      </w:r>
    </w:p>
    <w:p w:rsidR="002F6204" w:rsidRDefault="002F6204" w:rsidP="005D7C49">
      <w:pPr>
        <w:ind w:left="567"/>
        <w:jc w:val="both"/>
        <w:rPr>
          <w:rFonts w:ascii="Calibri" w:hAnsi="Calibri"/>
          <w:b/>
          <w:sz w:val="24"/>
          <w:szCs w:val="24"/>
        </w:rPr>
      </w:pPr>
      <w:r w:rsidRPr="002F6204">
        <w:rPr>
          <w:rFonts w:ascii="Calibri" w:hAnsi="Calibri"/>
          <w:b/>
          <w:sz w:val="24"/>
          <w:szCs w:val="24"/>
        </w:rPr>
        <w:t>Niedozwolone jest podwójne finansowanie wydatku, czyli zrefundowanie całkowite lub częściowe tego samego wydatku dwa razy ze środków publicznych, zarówno krajowych jak i wspólnotow</w:t>
      </w:r>
      <w:r>
        <w:rPr>
          <w:rFonts w:ascii="Calibri" w:hAnsi="Calibri"/>
          <w:b/>
          <w:sz w:val="24"/>
          <w:szCs w:val="24"/>
        </w:rPr>
        <w:t>ych.</w:t>
      </w:r>
    </w:p>
    <w:p w:rsidR="008B0E2A" w:rsidRDefault="008B0E2A" w:rsidP="005D7C49">
      <w:pPr>
        <w:ind w:left="567"/>
        <w:jc w:val="both"/>
        <w:rPr>
          <w:rFonts w:ascii="Calibri" w:hAnsi="Calibri"/>
          <w:sz w:val="24"/>
          <w:szCs w:val="24"/>
        </w:rPr>
      </w:pPr>
    </w:p>
    <w:p w:rsidR="00BB3A56" w:rsidRDefault="00BB3A56" w:rsidP="005D7C49">
      <w:pPr>
        <w:numPr>
          <w:ilvl w:val="0"/>
          <w:numId w:val="4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Katalog </w:t>
      </w:r>
      <w:r w:rsidR="002F6204">
        <w:rPr>
          <w:rFonts w:ascii="Calibri" w:hAnsi="Calibri" w:cs="Arial"/>
          <w:sz w:val="24"/>
          <w:szCs w:val="24"/>
        </w:rPr>
        <w:t>kosztów</w:t>
      </w:r>
      <w:r>
        <w:rPr>
          <w:rFonts w:ascii="Calibri" w:hAnsi="Calibri" w:cs="Arial"/>
          <w:sz w:val="24"/>
          <w:szCs w:val="24"/>
        </w:rPr>
        <w:t xml:space="preserve"> niekwalifikowanych:</w:t>
      </w:r>
    </w:p>
    <w:p w:rsidR="00BB3A56" w:rsidRPr="00BB3A56" w:rsidRDefault="0003380D" w:rsidP="005D7C49">
      <w:pPr>
        <w:pStyle w:val="Tekstpodstawowywcity"/>
        <w:ind w:left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 wydatków, które w ramach d</w:t>
      </w:r>
      <w:r w:rsidR="009B701F">
        <w:rPr>
          <w:rFonts w:ascii="Calibri" w:hAnsi="Calibri"/>
          <w:szCs w:val="24"/>
        </w:rPr>
        <w:t>otacji ze środków Gminy Miasto S</w:t>
      </w:r>
      <w:r>
        <w:rPr>
          <w:rFonts w:ascii="Calibri" w:hAnsi="Calibri"/>
          <w:szCs w:val="24"/>
        </w:rPr>
        <w:t>zczecin</w:t>
      </w:r>
      <w:r w:rsidR="00BB3A56" w:rsidRPr="00BB3A56">
        <w:rPr>
          <w:rFonts w:ascii="Calibri" w:hAnsi="Calibri"/>
          <w:szCs w:val="24"/>
        </w:rPr>
        <w:t xml:space="preserve"> </w:t>
      </w:r>
      <w:r w:rsidR="00BB3A56" w:rsidRPr="00BB3A56">
        <w:rPr>
          <w:rFonts w:ascii="Calibri" w:hAnsi="Calibri"/>
          <w:szCs w:val="24"/>
          <w:u w:val="single"/>
        </w:rPr>
        <w:t>nie mogą być finansowane</w:t>
      </w:r>
      <w:r w:rsidR="00BB3A56" w:rsidRPr="00BB3A56">
        <w:rPr>
          <w:rFonts w:ascii="Calibri" w:hAnsi="Calibri"/>
          <w:szCs w:val="24"/>
        </w:rPr>
        <w:t>, należą wydatki nie odnoszące się jednoznacznie do projektu, w tym m. in.:</w:t>
      </w:r>
    </w:p>
    <w:p w:rsid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podatek od towarów i usług (VAT), jeśli może zostać odliczony w oparciu o ustawę z dnia 11 marca 2004 r. o podatku od towarów i usług</w:t>
      </w:r>
      <w:r>
        <w:rPr>
          <w:rFonts w:ascii="Calibri" w:hAnsi="Calibri"/>
          <w:szCs w:val="24"/>
        </w:rPr>
        <w:t>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zakup nieruchomości gruntowej, lokalowej, budowlanej;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 xml:space="preserve">zakup środków trwałych (w rozumieniu art. 3 ust. 1 </w:t>
      </w:r>
      <w:proofErr w:type="spellStart"/>
      <w:r w:rsidRPr="00BB3A56">
        <w:rPr>
          <w:rFonts w:ascii="Calibri" w:hAnsi="Calibri"/>
          <w:szCs w:val="24"/>
        </w:rPr>
        <w:t>pkt</w:t>
      </w:r>
      <w:proofErr w:type="spellEnd"/>
      <w:r w:rsidRPr="00BB3A56">
        <w:rPr>
          <w:rFonts w:ascii="Calibri" w:hAnsi="Calibri"/>
          <w:szCs w:val="24"/>
        </w:rPr>
        <w:t xml:space="preserve"> 15 ustawy z dnia 29 września 1994 r. o rachunkowości</w:t>
      </w:r>
      <w:r>
        <w:rPr>
          <w:rFonts w:ascii="Calibri" w:hAnsi="Calibri"/>
          <w:szCs w:val="24"/>
        </w:rPr>
        <w:t>);</w:t>
      </w:r>
      <w:r w:rsidRPr="00BB3A56">
        <w:rPr>
          <w:rFonts w:ascii="Calibri" w:hAnsi="Calibri"/>
          <w:szCs w:val="24"/>
        </w:rPr>
        <w:t xml:space="preserve"> 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amortyzacja;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leasing;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 xml:space="preserve">rezerwy na pokrycie przyszłych strat lub zobowiązań; 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 xml:space="preserve">odsetki z tytułu niezapłaconych w terminie zobowiązań; 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lastRenderedPageBreak/>
        <w:t>koszty kar i grzywien;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koszty procesów sądowych (z wyjątkiem spraw prowadzonych w interesie publicznym);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nagrody, premie i inne formy bonifikaty rzeczowej lub finansowej dla osób zajmujących się realizacją zadania;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zakup napojów alkoholowych (jest to niezgodne z art. 1 ust. 1 ustawy z dnia 26 października 1982 r. o wychowaniu w trzeźwości i przeciwdziałaniu alkoholizmowi;</w:t>
      </w:r>
    </w:p>
    <w:p w:rsidR="00BB3A56" w:rsidRP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 xml:space="preserve">podatki i opłaty z wyłączeniem podatku dochodowego od osób fizycznych, składek na ubezpieczenie społeczne i zdrowotne, składek na Fundusz Pracy oraz Fundusz Gwarantowanych Świadczeń Pracowniczych, a także opłat za </w:t>
      </w:r>
      <w:r w:rsidR="00EC7844">
        <w:rPr>
          <w:rFonts w:ascii="Calibri" w:hAnsi="Calibri"/>
          <w:szCs w:val="24"/>
        </w:rPr>
        <w:tab/>
      </w:r>
      <w:r w:rsidRPr="00BB3A56">
        <w:rPr>
          <w:rFonts w:ascii="Calibri" w:hAnsi="Calibri"/>
          <w:szCs w:val="24"/>
        </w:rPr>
        <w:t xml:space="preserve">zaświadczenie o niekaralności, opłaty za zajęcie pasa drogowego oraz kosztów </w:t>
      </w:r>
      <w:r w:rsidR="00EC7844">
        <w:rPr>
          <w:rFonts w:ascii="Calibri" w:hAnsi="Calibri"/>
          <w:szCs w:val="24"/>
        </w:rPr>
        <w:tab/>
      </w:r>
      <w:r w:rsidRPr="00BB3A56">
        <w:rPr>
          <w:rFonts w:ascii="Calibri" w:hAnsi="Calibri"/>
          <w:szCs w:val="24"/>
        </w:rPr>
        <w:t>związanych</w:t>
      </w:r>
      <w:r w:rsidR="005D7C49">
        <w:rPr>
          <w:rFonts w:ascii="Calibri" w:hAnsi="Calibri"/>
          <w:szCs w:val="24"/>
        </w:rPr>
        <w:t xml:space="preserve"> </w:t>
      </w:r>
      <w:r w:rsidR="005D7C49">
        <w:rPr>
          <w:rFonts w:ascii="Calibri" w:hAnsi="Calibri"/>
          <w:szCs w:val="24"/>
        </w:rPr>
        <w:br/>
        <w:t>z</w:t>
      </w:r>
      <w:r w:rsidRPr="00BB3A56">
        <w:rPr>
          <w:rFonts w:ascii="Calibri" w:hAnsi="Calibri"/>
          <w:szCs w:val="24"/>
        </w:rPr>
        <w:t xml:space="preserve"> uzyskaniem informacji publicznej;</w:t>
      </w:r>
    </w:p>
    <w:p w:rsidR="00BB3A56" w:rsidRDefault="00BB3A56" w:rsidP="005D7C49">
      <w:pPr>
        <w:pStyle w:val="Tekstpodstawowywcity"/>
        <w:numPr>
          <w:ilvl w:val="0"/>
          <w:numId w:val="13"/>
        </w:numPr>
        <w:tabs>
          <w:tab w:val="clear" w:pos="720"/>
          <w:tab w:val="left" w:pos="360"/>
          <w:tab w:val="num" w:pos="851"/>
        </w:tabs>
        <w:ind w:left="851" w:hanging="284"/>
        <w:rPr>
          <w:rFonts w:ascii="Calibri" w:hAnsi="Calibri"/>
          <w:szCs w:val="24"/>
        </w:rPr>
      </w:pPr>
      <w:r w:rsidRPr="00BB3A56">
        <w:rPr>
          <w:rFonts w:ascii="Calibri" w:hAnsi="Calibri"/>
          <w:szCs w:val="24"/>
        </w:rPr>
        <w:t>koszty wyjazdów służbowych osób zaangażowanych w realizację projektu na podstawie umowy cywilnoprawnej, chyba że umowa ta określa zasady i sposób podróży służbowych.</w:t>
      </w:r>
    </w:p>
    <w:p w:rsidR="00D61720" w:rsidRPr="005D7C49" w:rsidRDefault="00D61720" w:rsidP="005D7C49">
      <w:pPr>
        <w:pStyle w:val="Akapitzlist"/>
        <w:numPr>
          <w:ilvl w:val="0"/>
          <w:numId w:val="4"/>
        </w:numPr>
        <w:contextualSpacing w:val="0"/>
        <w:jc w:val="both"/>
        <w:rPr>
          <w:rFonts w:ascii="Calibri" w:hAnsi="Calibri"/>
          <w:color w:val="000000"/>
          <w:sz w:val="24"/>
          <w:szCs w:val="24"/>
          <w:u w:val="single"/>
        </w:rPr>
      </w:pPr>
      <w:r w:rsidRPr="004B55FC">
        <w:rPr>
          <w:rFonts w:ascii="Calibri" w:hAnsi="Calibri"/>
          <w:color w:val="000000"/>
          <w:sz w:val="24"/>
          <w:szCs w:val="24"/>
        </w:rPr>
        <w:t>Zadanie powinno być wykonane w sposób efektywny, oszczędny i terminowy</w:t>
      </w:r>
      <w:r w:rsidR="005D7C49">
        <w:rPr>
          <w:rFonts w:ascii="Calibri" w:hAnsi="Calibri"/>
          <w:color w:val="000000"/>
          <w:sz w:val="24"/>
          <w:szCs w:val="24"/>
        </w:rPr>
        <w:t>.</w:t>
      </w:r>
    </w:p>
    <w:p w:rsidR="005C111B" w:rsidRPr="00992FBE" w:rsidRDefault="005C111B" w:rsidP="005D7C49">
      <w:p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</w:p>
    <w:p w:rsidR="006B6068" w:rsidRPr="00992FBE" w:rsidRDefault="006B6068" w:rsidP="005D7C49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TERMIN I MIEJSCE SKŁADANIA OFERT</w:t>
      </w:r>
    </w:p>
    <w:p w:rsidR="006B6068" w:rsidRPr="00492AFD" w:rsidRDefault="006B6068" w:rsidP="005D7C49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Pr="0034301B">
        <w:rPr>
          <w:rFonts w:ascii="Calibri" w:hAnsi="Calibri" w:cs="Arial"/>
          <w:b/>
          <w:sz w:val="24"/>
          <w:szCs w:val="24"/>
        </w:rPr>
        <w:t>do dnia</w:t>
      </w:r>
      <w:r w:rsidR="007A7197">
        <w:rPr>
          <w:rFonts w:ascii="Calibri" w:hAnsi="Calibri" w:cs="Arial"/>
          <w:b/>
          <w:sz w:val="24"/>
          <w:szCs w:val="24"/>
        </w:rPr>
        <w:t xml:space="preserve"> </w:t>
      </w:r>
      <w:r w:rsidR="007A7197" w:rsidRPr="007A7197">
        <w:rPr>
          <w:rFonts w:ascii="Calibri" w:hAnsi="Calibri" w:cs="Arial"/>
          <w:b/>
          <w:color w:val="FF0000"/>
          <w:sz w:val="24"/>
          <w:szCs w:val="24"/>
          <w:u w:val="single"/>
        </w:rPr>
        <w:t xml:space="preserve">17.01.2019 </w:t>
      </w:r>
      <w:r w:rsidRPr="007A7197">
        <w:rPr>
          <w:rFonts w:ascii="Calibri" w:hAnsi="Calibri" w:cs="Arial"/>
          <w:b/>
          <w:color w:val="FF0000"/>
          <w:sz w:val="24"/>
          <w:szCs w:val="24"/>
          <w:u w:val="single"/>
        </w:rPr>
        <w:t>roku.</w:t>
      </w:r>
      <w:r w:rsidRPr="00492AFD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w konkursie zobowiązane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są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do pod</w:t>
      </w:r>
      <w:r w:rsidR="00B9172A">
        <w:rPr>
          <w:rFonts w:ascii="Calibri" w:hAnsi="Calibri" w:cs="Arial"/>
          <w:sz w:val="24"/>
          <w:szCs w:val="24"/>
        </w:rPr>
        <w:t xml:space="preserve">ania adresu mailowego do osoby </w:t>
      </w:r>
      <w:r w:rsidRPr="00492AFD">
        <w:rPr>
          <w:rFonts w:ascii="Calibri" w:hAnsi="Calibri" w:cs="Arial"/>
          <w:sz w:val="24"/>
          <w:szCs w:val="24"/>
        </w:rPr>
        <w:t xml:space="preserve">upoważnionej </w:t>
      </w:r>
      <w:r>
        <w:rPr>
          <w:rFonts w:ascii="Calibri" w:hAnsi="Calibri" w:cs="Arial"/>
          <w:sz w:val="24"/>
          <w:szCs w:val="24"/>
        </w:rPr>
        <w:t>d</w:t>
      </w:r>
      <w:r w:rsidRPr="00492AFD">
        <w:rPr>
          <w:rFonts w:ascii="Calibri" w:hAnsi="Calibri" w:cs="Arial"/>
          <w:sz w:val="24"/>
          <w:szCs w:val="24"/>
        </w:rPr>
        <w:t>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="00B9172A">
        <w:rPr>
          <w:rFonts w:ascii="Calibri" w:hAnsi="Calibri" w:cs="Arial"/>
          <w:bCs/>
          <w:sz w:val="24"/>
          <w:szCs w:val="24"/>
        </w:rPr>
        <w:t xml:space="preserve">brakach </w:t>
      </w:r>
      <w:r w:rsidRPr="00492AFD">
        <w:rPr>
          <w:rFonts w:ascii="Calibri" w:hAnsi="Calibri" w:cs="Arial"/>
          <w:bCs/>
          <w:sz w:val="24"/>
          <w:szCs w:val="24"/>
        </w:rPr>
        <w:t>lub uchybieniach i oczywistych omyłkach.</w:t>
      </w:r>
      <w:r>
        <w:rPr>
          <w:rFonts w:ascii="Calibri" w:hAnsi="Calibri" w:cs="Arial"/>
          <w:bCs/>
          <w:sz w:val="24"/>
          <w:szCs w:val="24"/>
        </w:rPr>
        <w:t xml:space="preserve"> </w:t>
      </w:r>
      <w:r w:rsidRPr="00492AFD">
        <w:rPr>
          <w:rFonts w:ascii="Calibri" w:hAnsi="Calibri" w:cs="Arial"/>
          <w:bCs/>
          <w:sz w:val="24"/>
          <w:szCs w:val="24"/>
        </w:rPr>
        <w:t>W przypadku braku adresu mailowego Organizacja zobowiązana jest podać numer telefonu.</w:t>
      </w:r>
    </w:p>
    <w:p w:rsidR="006B6068" w:rsidRPr="00492AFD" w:rsidRDefault="006B6068" w:rsidP="005D7C49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Calibri" w:hAnsi="Calibri" w:cs="Arial"/>
          <w:bCs/>
          <w:sz w:val="24"/>
          <w:szCs w:val="24"/>
        </w:rPr>
      </w:pPr>
    </w:p>
    <w:p w:rsidR="006B6068" w:rsidRPr="0043138A" w:rsidRDefault="006B6068" w:rsidP="005D7C49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rFonts w:ascii="Calibri" w:hAnsi="Calibri" w:cs="Arial"/>
          <w:bCs/>
          <w:sz w:val="24"/>
          <w:szCs w:val="24"/>
        </w:rPr>
      </w:pPr>
      <w:r w:rsidRPr="0043138A">
        <w:rPr>
          <w:rFonts w:ascii="Calibri" w:hAnsi="Calibri" w:cs="Arial"/>
          <w:bCs/>
          <w:sz w:val="24"/>
          <w:szCs w:val="24"/>
        </w:rPr>
        <w:t>Do oferty należy dołączyć:</w:t>
      </w:r>
    </w:p>
    <w:p w:rsidR="00F04F58" w:rsidRPr="0043138A" w:rsidRDefault="005971EC" w:rsidP="005D7C49">
      <w:pPr>
        <w:pStyle w:val="Tekstpodstawowywcity3"/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43138A">
        <w:rPr>
          <w:rFonts w:ascii="Calibri" w:hAnsi="Calibri" w:cs="Arial"/>
          <w:sz w:val="24"/>
          <w:szCs w:val="24"/>
        </w:rPr>
        <w:t>O</w:t>
      </w:r>
      <w:r w:rsidR="006B6068" w:rsidRPr="0043138A">
        <w:rPr>
          <w:rFonts w:ascii="Calibri" w:hAnsi="Calibri" w:cs="Arial"/>
          <w:sz w:val="24"/>
          <w:szCs w:val="24"/>
        </w:rPr>
        <w:t>świadczenie dotyczące ochrony danych osobowych (</w:t>
      </w:r>
      <w:r w:rsidR="00085636" w:rsidRPr="0043138A">
        <w:rPr>
          <w:rFonts w:ascii="Calibri" w:hAnsi="Calibri" w:cs="Arial"/>
          <w:sz w:val="24"/>
          <w:szCs w:val="24"/>
        </w:rPr>
        <w:t>z</w:t>
      </w:r>
      <w:r w:rsidR="006B6068" w:rsidRPr="0043138A">
        <w:rPr>
          <w:rFonts w:ascii="Calibri" w:hAnsi="Calibri" w:cs="Arial"/>
          <w:sz w:val="24"/>
          <w:szCs w:val="24"/>
        </w:rPr>
        <w:t>ałączni</w:t>
      </w:r>
      <w:r w:rsidR="00F04F58" w:rsidRPr="0043138A">
        <w:rPr>
          <w:rFonts w:ascii="Calibri" w:hAnsi="Calibri" w:cs="Arial"/>
          <w:sz w:val="24"/>
          <w:szCs w:val="24"/>
        </w:rPr>
        <w:t>k nr 1</w:t>
      </w:r>
      <w:r w:rsidRPr="0043138A">
        <w:rPr>
          <w:rFonts w:ascii="Calibri" w:hAnsi="Calibri" w:cs="Arial"/>
          <w:sz w:val="24"/>
          <w:szCs w:val="24"/>
        </w:rPr>
        <w:t>, druk BDO-21</w:t>
      </w:r>
      <w:r w:rsidR="006B6068" w:rsidRPr="0043138A">
        <w:rPr>
          <w:rFonts w:ascii="Calibri" w:hAnsi="Calibri" w:cs="Arial"/>
          <w:sz w:val="24"/>
          <w:szCs w:val="24"/>
        </w:rPr>
        <w:t>).</w:t>
      </w:r>
    </w:p>
    <w:p w:rsidR="006B6068" w:rsidRPr="0043138A" w:rsidRDefault="00F04F58" w:rsidP="005D7C49">
      <w:pPr>
        <w:pStyle w:val="Tekstpodstawowywcity3"/>
        <w:numPr>
          <w:ilvl w:val="0"/>
          <w:numId w:val="7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43138A">
        <w:rPr>
          <w:rFonts w:ascii="Calibri" w:hAnsi="Calibri" w:cs="Arial"/>
          <w:sz w:val="24"/>
          <w:szCs w:val="24"/>
        </w:rPr>
        <w:t>Oświadczenie dotyczące podatku VAT (załącznik nr 2, druk BDO-26).</w:t>
      </w:r>
    </w:p>
    <w:p w:rsidR="006B6068" w:rsidRDefault="006B6068" w:rsidP="005D7C49">
      <w:pPr>
        <w:pStyle w:val="Tekstpodstawowy2"/>
        <w:tabs>
          <w:tab w:val="left" w:pos="426"/>
        </w:tabs>
        <w:rPr>
          <w:rFonts w:ascii="Calibri" w:hAnsi="Calibri" w:cs="Arial"/>
          <w:sz w:val="24"/>
          <w:szCs w:val="24"/>
        </w:rPr>
      </w:pPr>
    </w:p>
    <w:p w:rsidR="001F7DD8" w:rsidRPr="00EC7844" w:rsidRDefault="001F7DD8" w:rsidP="005D7C49">
      <w:pPr>
        <w:pStyle w:val="Tekstpodstawowy2"/>
        <w:tabs>
          <w:tab w:val="left" w:pos="426"/>
        </w:tabs>
        <w:rPr>
          <w:rFonts w:ascii="Calibri" w:hAnsi="Calibri" w:cs="Arial"/>
          <w:b w:val="0"/>
          <w:sz w:val="24"/>
          <w:szCs w:val="24"/>
        </w:rPr>
      </w:pPr>
      <w:r w:rsidRPr="00EC7844">
        <w:rPr>
          <w:rFonts w:ascii="Calibri" w:hAnsi="Calibri" w:cs="Arial"/>
          <w:b w:val="0"/>
          <w:sz w:val="24"/>
          <w:szCs w:val="24"/>
        </w:rPr>
        <w:t>Do oferty nie trzeba dołączać odpisu aktualnego z Krajowego Rejestru Sądowego.</w:t>
      </w:r>
    </w:p>
    <w:p w:rsidR="005971EC" w:rsidRDefault="005971EC" w:rsidP="005D7C49">
      <w:pPr>
        <w:pStyle w:val="Tekstpodstawowy2"/>
        <w:tabs>
          <w:tab w:val="left" w:pos="426"/>
        </w:tabs>
        <w:rPr>
          <w:rFonts w:ascii="Calibri" w:hAnsi="Calibri" w:cs="Arial"/>
          <w:sz w:val="24"/>
          <w:szCs w:val="24"/>
        </w:rPr>
      </w:pPr>
    </w:p>
    <w:p w:rsidR="006B6068" w:rsidRPr="00992FBE" w:rsidRDefault="006B6068" w:rsidP="005D7C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TRYB WYBORU OFERT</w:t>
      </w:r>
    </w:p>
    <w:p w:rsidR="006B6068" w:rsidRPr="002023CA" w:rsidRDefault="006B6068" w:rsidP="005D7C49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2023CA">
        <w:rPr>
          <w:rFonts w:ascii="Calibri" w:hAnsi="Calibri" w:cs="Arial"/>
          <w:sz w:val="24"/>
          <w:szCs w:val="24"/>
        </w:rPr>
        <w:t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2023CA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2023CA">
        <w:rPr>
          <w:rFonts w:ascii="Calibri" w:hAnsi="Calibri" w:cs="Arial"/>
          <w:sz w:val="24"/>
          <w:szCs w:val="24"/>
        </w:rPr>
        <w:t>W przypadku zaistnienia okoliczności, o których mowa powyżej, BDO wzywa Organizację do usunięcia braków formalnych i oczywistych omyłek w ciągu dwóch dni roboczych od dnia wysłania maila,</w:t>
      </w:r>
      <w:r w:rsidR="007937A0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 xml:space="preserve"> </w:t>
      </w:r>
      <w:r w:rsidRPr="002023CA">
        <w:rPr>
          <w:rFonts w:ascii="Calibri" w:hAnsi="Calibri" w:cs="Arial"/>
          <w:sz w:val="24"/>
          <w:szCs w:val="24"/>
        </w:rPr>
        <w:t>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 w:rsidRPr="002023CA">
        <w:rPr>
          <w:rFonts w:ascii="Calibri" w:hAnsi="Calibri" w:cs="Arial"/>
          <w:b/>
          <w:sz w:val="24"/>
          <w:szCs w:val="24"/>
        </w:rPr>
        <w:t xml:space="preserve"> </w:t>
      </w:r>
    </w:p>
    <w:p w:rsidR="009C43E2" w:rsidRPr="009C43E2" w:rsidRDefault="009C43E2" w:rsidP="005D7C49">
      <w:pPr>
        <w:pStyle w:val="Tekstpodstawowywcity"/>
        <w:ind w:left="0"/>
        <w:rPr>
          <w:rFonts w:ascii="Calibri" w:hAnsi="Calibri" w:cs="Arial"/>
          <w:szCs w:val="24"/>
        </w:rPr>
      </w:pPr>
    </w:p>
    <w:p w:rsidR="006B6068" w:rsidRPr="00992FBE" w:rsidRDefault="006B6068" w:rsidP="005D7C49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992FBE">
        <w:rPr>
          <w:rFonts w:ascii="Calibri" w:hAnsi="Calibri" w:cs="Arial"/>
          <w:b/>
          <w:szCs w:val="24"/>
        </w:rPr>
        <w:t>KRYTERIA WYBORU OFERT</w:t>
      </w:r>
    </w:p>
    <w:p w:rsidR="00812FD2" w:rsidRPr="00812FD2" w:rsidRDefault="00812FD2" w:rsidP="005D7C49">
      <w:pPr>
        <w:widowControl w:val="0"/>
        <w:autoSpaceDE w:val="0"/>
        <w:autoSpaceDN w:val="0"/>
        <w:adjustRightInd w:val="0"/>
        <w:ind w:left="427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>Przy wyborze ofert Gmina Miasto Szczecin oceniać będzie:</w:t>
      </w:r>
    </w:p>
    <w:p w:rsidR="00812FD2" w:rsidRPr="00812FD2" w:rsidRDefault="00812FD2" w:rsidP="005D7C49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możliwość realizacji zadania publicznego przez podmioty uprawnione, </w:t>
      </w:r>
    </w:p>
    <w:p w:rsidR="00812FD2" w:rsidRPr="00812FD2" w:rsidRDefault="00812FD2" w:rsidP="005D7C49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kalkulację kosztów realizacji zadania publicznego, w tym w odniesieniu do zakresu rzeczowego zadania, </w:t>
      </w:r>
    </w:p>
    <w:p w:rsidR="00812FD2" w:rsidRPr="00812FD2" w:rsidRDefault="00812FD2" w:rsidP="005D7C49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jakość wykonania zadania i kwalifikacje osób, przy udziale których podmioty uprawnione będą realizować zadanie publiczne, </w:t>
      </w:r>
    </w:p>
    <w:p w:rsidR="00812FD2" w:rsidRPr="00812FD2" w:rsidRDefault="00812FD2" w:rsidP="005D7C49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>udział środków własnych lub środków pochodzących z innych źródeł na realizację zadania publicznego,</w:t>
      </w:r>
    </w:p>
    <w:p w:rsidR="00812FD2" w:rsidRPr="00812FD2" w:rsidRDefault="00812FD2" w:rsidP="005D7C49">
      <w:pPr>
        <w:widowControl w:val="0"/>
        <w:numPr>
          <w:ilvl w:val="0"/>
          <w:numId w:val="2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wkład rzeczowy i osobowy, ze szczególnym uwzględnieniem świadczenia wolontariuszy i pracy społecznej członków, </w:t>
      </w:r>
    </w:p>
    <w:p w:rsidR="00812FD2" w:rsidRPr="00812FD2" w:rsidRDefault="00812FD2" w:rsidP="005D7C49">
      <w:pPr>
        <w:widowControl w:val="0"/>
        <w:numPr>
          <w:ilvl w:val="0"/>
          <w:numId w:val="27"/>
        </w:numPr>
        <w:tabs>
          <w:tab w:val="clear" w:pos="720"/>
          <w:tab w:val="num" w:pos="770"/>
          <w:tab w:val="num" w:pos="851"/>
        </w:tabs>
        <w:overflowPunct w:val="0"/>
        <w:autoSpaceDE w:val="0"/>
        <w:autoSpaceDN w:val="0"/>
        <w:adjustRightInd w:val="0"/>
        <w:ind w:left="850" w:right="20" w:hanging="425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ab/>
        <w:t xml:space="preserve">dotychczasową współpracę, biorąc pod uwagę rzetelność i terminowość oraz sposób rozliczenia otrzymanych środków publicznych (kryterium nie dotyczy organizacji, które nie korzystały z dofinansowania Wydziału Spraw Społecznych w ramach Otwartych Konkursów Ofert oraz procedury </w:t>
      </w:r>
      <w:r w:rsidRPr="00812FD2">
        <w:rPr>
          <w:rFonts w:ascii="Calibri" w:hAnsi="Calibri" w:cs="Calibri"/>
          <w:i/>
          <w:sz w:val="24"/>
          <w:szCs w:val="24"/>
        </w:rPr>
        <w:t>małej dotacji</w:t>
      </w:r>
      <w:r w:rsidRPr="00812FD2">
        <w:rPr>
          <w:rFonts w:ascii="Calibri" w:hAnsi="Calibri" w:cs="Calibri"/>
          <w:sz w:val="24"/>
          <w:szCs w:val="24"/>
        </w:rPr>
        <w:t xml:space="preserve">); </w:t>
      </w:r>
    </w:p>
    <w:p w:rsidR="00812FD2" w:rsidRPr="00812FD2" w:rsidRDefault="00812FD2" w:rsidP="005D7C4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812FD2" w:rsidRPr="00812FD2" w:rsidRDefault="00812FD2" w:rsidP="005D7C49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a także kierować się będzie kryteriami właściwymi dla niniejszego konkursu: </w:t>
      </w:r>
    </w:p>
    <w:p w:rsidR="00812FD2" w:rsidRPr="00812FD2" w:rsidRDefault="00812FD2" w:rsidP="005D7C49">
      <w:pPr>
        <w:pStyle w:val="NormalnyWeb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="Calibri" w:hAnsi="Calibri" w:cs="Calibri"/>
        </w:rPr>
      </w:pPr>
      <w:r w:rsidRPr="00812FD2">
        <w:rPr>
          <w:rFonts w:ascii="Calibri" w:hAnsi="Calibri" w:cs="Calibri"/>
        </w:rPr>
        <w:t>projekt adresowany do jak najszerszej grupy odbiorców, przy czym liczba odbiorców powinna być określona,</w:t>
      </w:r>
    </w:p>
    <w:p w:rsidR="00812FD2" w:rsidRPr="00812FD2" w:rsidRDefault="00812FD2" w:rsidP="005D7C49">
      <w:pPr>
        <w:pStyle w:val="NormalnyWeb"/>
        <w:numPr>
          <w:ilvl w:val="0"/>
          <w:numId w:val="29"/>
        </w:numPr>
        <w:tabs>
          <w:tab w:val="left" w:pos="426"/>
        </w:tabs>
        <w:spacing w:before="0" w:beforeAutospacing="0" w:after="0" w:afterAutospacing="0"/>
        <w:ind w:left="851" w:hanging="425"/>
        <w:jc w:val="both"/>
        <w:rPr>
          <w:rFonts w:ascii="Calibri" w:hAnsi="Calibri" w:cs="Calibri"/>
        </w:rPr>
      </w:pPr>
      <w:r w:rsidRPr="00812FD2">
        <w:rPr>
          <w:rFonts w:ascii="Calibri" w:hAnsi="Calibri" w:cs="Calibri"/>
        </w:rPr>
        <w:t>koszt zadania przeznaczony powinien być na działania skierowane bezpośrednio do osób niepełnosprawnych,</w:t>
      </w:r>
    </w:p>
    <w:p w:rsidR="00812FD2" w:rsidRPr="00812FD2" w:rsidRDefault="00812FD2" w:rsidP="005D7C49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 xml:space="preserve">opis realizowanego zadania powinien zawierać uzasadnienie potrzeby wykonania zadania, przydatność projektu z punktu widzenia beneficjentów, realne opracowanie celów i rezultatów </w:t>
      </w:r>
      <w:r w:rsidRPr="00812FD2">
        <w:rPr>
          <w:rFonts w:ascii="Calibri" w:eastAsia="Arial Unicode MS" w:hAnsi="Calibri" w:cs="Calibri"/>
          <w:sz w:val="24"/>
          <w:szCs w:val="24"/>
        </w:rPr>
        <w:tab/>
        <w:t xml:space="preserve">realizacji zadania, precyzyjny opis planowanych działań, rzetelny </w:t>
      </w:r>
      <w:r w:rsidR="00F152BB">
        <w:rPr>
          <w:rFonts w:ascii="Calibri" w:eastAsia="Arial Unicode MS" w:hAnsi="Calibri" w:cs="Calibri"/>
          <w:sz w:val="24"/>
          <w:szCs w:val="24"/>
        </w:rPr>
        <w:br/>
      </w:r>
      <w:r w:rsidRPr="00812FD2">
        <w:rPr>
          <w:rFonts w:ascii="Calibri" w:eastAsia="Arial Unicode MS" w:hAnsi="Calibri" w:cs="Calibri"/>
          <w:sz w:val="24"/>
          <w:szCs w:val="24"/>
        </w:rPr>
        <w:t xml:space="preserve">i realny harmonogram powiązany z kosztorysem, </w:t>
      </w:r>
    </w:p>
    <w:p w:rsidR="00812FD2" w:rsidRPr="00812FD2" w:rsidRDefault="00812FD2" w:rsidP="005D7C49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>w harmonogramie należy podać terminy rozpoczęcia i zakończenia poszczególnych działań oraz liczbowe określenie skali działań planowanych przy realizacji zadania publicznego (np. liczba wydarzeń tygodniowo lub miesięcznie, liczba adresatów),</w:t>
      </w:r>
    </w:p>
    <w:p w:rsidR="00812FD2" w:rsidRPr="00812FD2" w:rsidRDefault="00812FD2" w:rsidP="005D7C49">
      <w:pPr>
        <w:numPr>
          <w:ilvl w:val="0"/>
          <w:numId w:val="29"/>
        </w:numPr>
        <w:tabs>
          <w:tab w:val="left" w:pos="426"/>
        </w:tabs>
        <w:ind w:left="851" w:hanging="425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 xml:space="preserve">innowacyjność i kompleksowy charakter planowanych działań, </w:t>
      </w:r>
    </w:p>
    <w:p w:rsidR="00812FD2" w:rsidRPr="00812FD2" w:rsidRDefault="00812FD2" w:rsidP="005D7C49">
      <w:pPr>
        <w:numPr>
          <w:ilvl w:val="0"/>
          <w:numId w:val="29"/>
        </w:numPr>
        <w:tabs>
          <w:tab w:val="left" w:pos="851"/>
        </w:tabs>
        <w:spacing w:after="200"/>
        <w:ind w:left="426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812FD2">
        <w:rPr>
          <w:rFonts w:ascii="Calibri" w:eastAsia="Arial Unicode MS" w:hAnsi="Calibri" w:cs="Calibri"/>
          <w:sz w:val="24"/>
          <w:szCs w:val="24"/>
        </w:rPr>
        <w:t xml:space="preserve">posiadanie przez oferenta odpowiedniego doświadczenia w zakresie realizacji zadania </w:t>
      </w:r>
      <w:r w:rsidRPr="00812FD2">
        <w:rPr>
          <w:rFonts w:ascii="Calibri" w:eastAsia="Arial Unicode MS" w:hAnsi="Calibri" w:cs="Calibri"/>
          <w:sz w:val="24"/>
          <w:szCs w:val="24"/>
        </w:rPr>
        <w:tab/>
        <w:t xml:space="preserve">będącego przedmiotem oferty. </w:t>
      </w:r>
    </w:p>
    <w:p w:rsidR="00812FD2" w:rsidRPr="00812FD2" w:rsidRDefault="00812FD2" w:rsidP="005D7C49">
      <w:pPr>
        <w:ind w:left="851" w:hanging="567"/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>Ponadto:</w:t>
      </w:r>
    </w:p>
    <w:p w:rsidR="00812FD2" w:rsidRPr="00DB68F9" w:rsidRDefault="00812FD2" w:rsidP="00DB68F9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DB68F9">
        <w:rPr>
          <w:rFonts w:ascii="Calibri" w:hAnsi="Calibri" w:cs="Calibri"/>
          <w:sz w:val="24"/>
          <w:szCs w:val="24"/>
        </w:rPr>
        <w:t>przy określaniu dotacji dla poszczególnych podmiotów Miasto zastosuje ujednolicone stawki na realizację tego samego rodzaju usługi jeśli jej standard będzie taki sam lub zbliżony,</w:t>
      </w:r>
    </w:p>
    <w:p w:rsidR="00812FD2" w:rsidRPr="00DB68F9" w:rsidRDefault="00812FD2" w:rsidP="00DB68F9">
      <w:pPr>
        <w:pStyle w:val="Akapitzlist"/>
        <w:numPr>
          <w:ilvl w:val="0"/>
          <w:numId w:val="46"/>
        </w:numPr>
        <w:tabs>
          <w:tab w:val="left" w:pos="851"/>
        </w:tabs>
        <w:jc w:val="both"/>
        <w:rPr>
          <w:rFonts w:ascii="Calibri" w:hAnsi="Calibri" w:cs="Calibri"/>
          <w:sz w:val="24"/>
          <w:szCs w:val="24"/>
        </w:rPr>
      </w:pPr>
      <w:r w:rsidRPr="00DB68F9">
        <w:rPr>
          <w:rFonts w:ascii="Calibri" w:hAnsi="Calibri" w:cs="Calibri"/>
          <w:sz w:val="24"/>
          <w:szCs w:val="24"/>
        </w:rPr>
        <w:t xml:space="preserve">Miasto Szczecin zastrzega sobie prawo wykorzystania przedłożonych ofert w sposób częściowy,  </w:t>
      </w:r>
    </w:p>
    <w:p w:rsidR="00812FD2" w:rsidRPr="00DB68F9" w:rsidRDefault="00812FD2" w:rsidP="00DB68F9">
      <w:pPr>
        <w:pStyle w:val="Akapitzlist"/>
        <w:numPr>
          <w:ilvl w:val="0"/>
          <w:numId w:val="46"/>
        </w:num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DB68F9">
        <w:rPr>
          <w:rFonts w:ascii="Calibri" w:hAnsi="Calibri" w:cs="Calibri"/>
          <w:sz w:val="24"/>
          <w:szCs w:val="24"/>
        </w:rPr>
        <w:t>złożenie oferty o dotację na realizację zadania nie gwarantuje przyznania środków w wysokości, o którą występuje oferent,</w:t>
      </w:r>
    </w:p>
    <w:p w:rsidR="00812FD2" w:rsidRPr="00DB68F9" w:rsidRDefault="00812FD2" w:rsidP="00DB68F9">
      <w:pPr>
        <w:pStyle w:val="Akapitzlist"/>
        <w:numPr>
          <w:ilvl w:val="0"/>
          <w:numId w:val="46"/>
        </w:num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DB68F9">
        <w:rPr>
          <w:rFonts w:ascii="Calibri" w:eastAsia="Arial Unicode MS" w:hAnsi="Calibri" w:cs="Calibri"/>
          <w:bCs/>
          <w:sz w:val="24"/>
          <w:szCs w:val="24"/>
        </w:rPr>
        <w:t xml:space="preserve">przy rozpatrywaniu ofert Gmina Miasto Szczecin dokona ich oceny pod kątem zgodności z przyjętymi i zaaprobowanymi priorytetami polityki Miasta, w szczególności z „Miejskim Programem Działań na rzecz Osób Niepełnosprawnych na lata 2016 – 2021”, </w:t>
      </w:r>
    </w:p>
    <w:p w:rsidR="00DB68F9" w:rsidRPr="00DB68F9" w:rsidRDefault="00812FD2" w:rsidP="00DB68F9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DB68F9">
        <w:rPr>
          <w:rFonts w:ascii="Calibri" w:eastAsia="Arial Unicode MS" w:hAnsi="Calibri" w:cs="Calibri"/>
          <w:bCs/>
          <w:sz w:val="24"/>
          <w:szCs w:val="24"/>
        </w:rPr>
        <w:lastRenderedPageBreak/>
        <w:t xml:space="preserve">preferowane będą organizacje, które podejmują problem i proponują metody wyróżniające się spośród innych podobnych działań, </w:t>
      </w:r>
    </w:p>
    <w:p w:rsidR="00812FD2" w:rsidRPr="00DB68F9" w:rsidRDefault="00812FD2" w:rsidP="00DB68F9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DB68F9">
        <w:rPr>
          <w:rFonts w:ascii="Calibri" w:eastAsia="Arial Unicode MS" w:hAnsi="Calibri" w:cs="Calibri"/>
          <w:bCs/>
          <w:sz w:val="24"/>
          <w:szCs w:val="24"/>
        </w:rPr>
        <w:t>dotacje nie będą przyznane na pokrycie kosztów zatrudnienia koordynatorów projektów,</w:t>
      </w:r>
    </w:p>
    <w:p w:rsidR="00812FD2" w:rsidRPr="00812FD2" w:rsidRDefault="00812FD2" w:rsidP="00DB68F9">
      <w:pPr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</w:rPr>
      </w:pPr>
      <w:r w:rsidRPr="00812FD2">
        <w:rPr>
          <w:rFonts w:ascii="Calibri" w:hAnsi="Calibri" w:cs="Calibri"/>
          <w:sz w:val="24"/>
          <w:szCs w:val="24"/>
        </w:rPr>
        <w:t xml:space="preserve">przyznanie środków finansowych jest uwarunkowane rozliczeniem poprzednich dotacji uzyskanych z budżetu Gminy Miasto Szczecin, których termin rozliczenia minął przed przystąpieniem podmiotu do otwartego konkursu ofert. </w:t>
      </w:r>
    </w:p>
    <w:p w:rsidR="006B6068" w:rsidRPr="00492AFD" w:rsidRDefault="006B6068" w:rsidP="005D7C49">
      <w:pPr>
        <w:pStyle w:val="Tekstpodstawowywcity"/>
        <w:ind w:left="360"/>
        <w:rPr>
          <w:rFonts w:ascii="Calibri" w:hAnsi="Calibri" w:cs="Arial"/>
          <w:b/>
          <w:szCs w:val="24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214"/>
        <w:gridCol w:w="1134"/>
      </w:tblGrid>
      <w:tr w:rsidR="006B6068" w:rsidRPr="00492AFD" w:rsidTr="008E68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5D7C4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5D7C4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6B6068" w:rsidRPr="00492AFD" w:rsidTr="008E68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5D7C49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 1.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Organizacja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złożył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a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ofertę w terminie i w sposób określony w ogłoszeniu konkursowym.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5D7C4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8E68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5D7C49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 2. Oferta została złożona na zadanie ogłoszone w konkursie, przez podmiot uprawniony,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>na właściwym formularzu i zawiera właściwe załączniki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.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5D7C4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8E68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5D7C49">
            <w:pPr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 3. Oferta została podpisana przez osoby upoważnione, posiada wszystkie strony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          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i wypełnione wszystkie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rubryki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 xml:space="preserve">formularza, zawiera wszystkie informacje wymagane 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          </w:t>
            </w:r>
            <w:r w:rsidRPr="00492AFD">
              <w:rPr>
                <w:rFonts w:ascii="Calibri" w:hAnsi="Calibri" w:cs="Arial"/>
                <w:color w:val="000000"/>
                <w:sz w:val="24"/>
                <w:szCs w:val="24"/>
              </w:rPr>
              <w:t>do oceny merytorycznej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a wskaźniki procentowe określone w ogłoszeniu konkursowym                są przez Organizację zachowane.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5D7C4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8E68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95786" w:rsidRDefault="006B6068" w:rsidP="005D7C4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95786">
              <w:rPr>
                <w:rFonts w:ascii="Calibri" w:hAnsi="Calibri" w:cs="Arial"/>
                <w:sz w:val="24"/>
                <w:szCs w:val="24"/>
              </w:rPr>
              <w:t xml:space="preserve">4. </w:t>
            </w:r>
            <w:r w:rsidRPr="00F95786">
              <w:rPr>
                <w:rFonts w:ascii="Calibri" w:hAnsi="Calibri"/>
                <w:sz w:val="24"/>
                <w:szCs w:val="24"/>
              </w:rPr>
              <w:t>Czy Organizacja wskazała jako jedno ze źródeł finansowania środków własnych świadczenia pieniężne od odbiorców zadania publicznego mimo, że organizacja nie prowadzi działalności odpłatnej w tym zakresie (</w:t>
            </w:r>
            <w:r>
              <w:rPr>
                <w:rFonts w:ascii="Calibri" w:hAnsi="Calibri"/>
                <w:sz w:val="24"/>
                <w:szCs w:val="24"/>
              </w:rPr>
              <w:t>zgodność oświadczenia na końcu oferty oraz informacji znajdującej</w:t>
            </w:r>
            <w:r w:rsidRPr="00F95786">
              <w:rPr>
                <w:rFonts w:ascii="Calibri" w:hAnsi="Calibri"/>
                <w:sz w:val="24"/>
                <w:szCs w:val="24"/>
              </w:rPr>
              <w:t xml:space="preserve"> się w ofercie w tabeli II.9)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5D7C4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8E68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492AFD" w:rsidRDefault="006B6068" w:rsidP="005D7C4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A8630B" w:rsidRDefault="006B6068" w:rsidP="005D7C49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8630B">
              <w:rPr>
                <w:rFonts w:ascii="Calibri" w:hAnsi="Calibr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EC7844" w:rsidRDefault="006B6068" w:rsidP="005D7C49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EC7844"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</w:rPr>
              <w:t> KRYTERIA MERYTORYCZNE</w:t>
            </w:r>
            <w:r w:rsidR="00B9172A" w:rsidRPr="00EC7844">
              <w:rPr>
                <w:rFonts w:ascii="Calibri" w:hAnsi="Calibri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EC7844" w:rsidRDefault="006B6068" w:rsidP="005D7C49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EC7844">
              <w:rPr>
                <w:rFonts w:ascii="Calibri" w:hAnsi="Calibri" w:cs="Arial"/>
                <w:b/>
                <w:bCs/>
                <w:color w:val="000000" w:themeColor="text1"/>
              </w:rPr>
              <w:t>Przyznana</w:t>
            </w:r>
            <w:r w:rsidRPr="00EC7844">
              <w:rPr>
                <w:rFonts w:ascii="Calibri" w:hAnsi="Calibri" w:cs="Arial"/>
                <w:color w:val="000000" w:themeColor="text1"/>
              </w:rPr>
              <w:br/>
            </w:r>
            <w:r w:rsidRPr="00EC7844">
              <w:rPr>
                <w:rFonts w:ascii="Calibri" w:hAnsi="Calibri" w:cs="Arial"/>
                <w:b/>
                <w:bCs/>
                <w:color w:val="000000" w:themeColor="text1"/>
              </w:rPr>
              <w:t>liczba </w:t>
            </w:r>
            <w:r w:rsidRPr="00EC7844">
              <w:rPr>
                <w:rFonts w:ascii="Calibri" w:hAnsi="Calibri" w:cs="Arial"/>
                <w:color w:val="000000" w:themeColor="text1"/>
              </w:rPr>
              <w:br/>
            </w:r>
            <w:r w:rsidRPr="00EC7844">
              <w:rPr>
                <w:rFonts w:ascii="Calibri" w:hAnsi="Calibri" w:cs="Arial"/>
                <w:b/>
                <w:bCs/>
                <w:color w:val="000000" w:themeColor="text1"/>
              </w:rPr>
              <w:t>punktów 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152BB" w:rsidRDefault="006B6068" w:rsidP="005D7C49">
            <w:pPr>
              <w:rPr>
                <w:rFonts w:ascii="Calibri" w:hAnsi="Calibri" w:cs="Arial"/>
                <w:sz w:val="24"/>
                <w:szCs w:val="24"/>
              </w:rPr>
            </w:pPr>
            <w:r w:rsidRPr="00F152BB">
              <w:rPr>
                <w:rFonts w:ascii="Calibri" w:hAnsi="Calibri" w:cs="Arial"/>
                <w:sz w:val="24"/>
                <w:szCs w:val="24"/>
              </w:rPr>
              <w:t>1. Ocena możliwości realizacji zadania publicznego przez Organizację</w:t>
            </w:r>
            <w:r w:rsidR="00DF7A61" w:rsidRPr="00F152BB">
              <w:rPr>
                <w:rFonts w:ascii="Calibri" w:hAnsi="Calibri" w:cs="Arial"/>
                <w:sz w:val="24"/>
                <w:szCs w:val="24"/>
              </w:rPr>
              <w:t xml:space="preserve"> (0</w:t>
            </w:r>
            <w:r w:rsidR="00F152B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F7A61" w:rsidRPr="00F152BB">
              <w:rPr>
                <w:rFonts w:ascii="Calibri" w:hAnsi="Calibri" w:cs="Arial"/>
                <w:sz w:val="24"/>
                <w:szCs w:val="24"/>
              </w:rPr>
              <w:t>-</w:t>
            </w:r>
            <w:r w:rsidR="00F152BB">
              <w:rPr>
                <w:rFonts w:ascii="Calibri" w:hAnsi="Calibri" w:cs="Arial"/>
                <w:sz w:val="24"/>
                <w:szCs w:val="24"/>
              </w:rPr>
              <w:t xml:space="preserve"> 20</w:t>
            </w:r>
            <w:r w:rsidRPr="00F152B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152BB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152BB">
              <w:rPr>
                <w:rFonts w:ascii="Calibri" w:hAnsi="Calibri" w:cs="Arial"/>
                <w:sz w:val="24"/>
                <w:szCs w:val="24"/>
              </w:rPr>
              <w:t>)</w:t>
            </w:r>
            <w:r w:rsidR="008E6868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6B6068" w:rsidRPr="00F152BB" w:rsidRDefault="006B6068" w:rsidP="005D7C49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Identyfikacja</w:t>
            </w:r>
            <w:r w:rsidR="008E6868">
              <w:rPr>
                <w:rFonts w:ascii="Calibri" w:hAnsi="Calibri"/>
                <w:sz w:val="24"/>
                <w:szCs w:val="24"/>
                <w:lang w:eastAsia="en-US"/>
              </w:rPr>
              <w:t xml:space="preserve"> i opis problemu dotyczącego adresatów zadania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(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8E6868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 w:rsidR="008E6868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DF7A61" w:rsidRPr="00F152BB" w:rsidRDefault="00DF7A61" w:rsidP="005D7C49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Uwzględnienie w harmonogramie terminów rozpoczęcia i zakończenia poszczególnych działań</w:t>
            </w:r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 (0 – 2 </w:t>
            </w:r>
            <w:proofErr w:type="spellStart"/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F152BB" w:rsidRPr="00F152BB" w:rsidRDefault="00DF7A61" w:rsidP="005D7C49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Liczbowe określenie skali działań planowanych przy realizacji</w:t>
            </w:r>
            <w:r w:rsidR="008D57D6" w:rsidRP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zadania</w:t>
            </w:r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 (0 – 2 </w:t>
            </w:r>
            <w:proofErr w:type="spellStart"/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6B6068" w:rsidRPr="00F152BB" w:rsidRDefault="006B6068" w:rsidP="005D7C49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Przydatność projektu dla beneficjentów (adresatów zadania) </w:t>
            </w:r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(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 w:rsidR="00F152BB"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  <w:p w:rsidR="006B6068" w:rsidRDefault="008E6868" w:rsidP="005D7C49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8E6868">
              <w:rPr>
                <w:rFonts w:ascii="Calibri" w:hAnsi="Calibri" w:cs="Arial"/>
                <w:sz w:val="24"/>
                <w:szCs w:val="24"/>
              </w:rPr>
              <w:t xml:space="preserve">Adekwatność proponowanych działań do zdiagnozowanych potrzeb beneficjentów </w:t>
            </w:r>
            <w:r w:rsidRPr="008E6868">
              <w:rPr>
                <w:rFonts w:ascii="Calibri" w:hAnsi="Calibri" w:cs="Arial"/>
                <w:sz w:val="24"/>
                <w:szCs w:val="24"/>
              </w:rPr>
              <w:br/>
              <w:t xml:space="preserve">(0 – 5 </w:t>
            </w:r>
            <w:proofErr w:type="spellStart"/>
            <w:r w:rsidRPr="008E6868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8E6868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8E6868" w:rsidRPr="008E6868" w:rsidRDefault="008E6868" w:rsidP="008E6868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Trwałość efektów realizacji projektu po zakończeniu jego realizacji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(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0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 xml:space="preserve"> 1</w:t>
            </w:r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52BB">
              <w:rPr>
                <w:rFonts w:ascii="Calibri" w:hAnsi="Calibri"/>
                <w:sz w:val="24"/>
                <w:szCs w:val="24"/>
                <w:lang w:eastAsia="en-US"/>
              </w:rPr>
              <w:t>pkt</w:t>
            </w:r>
            <w:proofErr w:type="spellEnd"/>
            <w:r>
              <w:rPr>
                <w:rFonts w:ascii="Calibri" w:hAnsi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F152BB" w:rsidRDefault="00F152BB" w:rsidP="005D7C4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152BB">
              <w:rPr>
                <w:rFonts w:ascii="Calibri" w:hAnsi="Calibri" w:cs="Arial"/>
                <w:sz w:val="24"/>
                <w:szCs w:val="24"/>
              </w:rPr>
              <w:t>20</w:t>
            </w:r>
          </w:p>
          <w:p w:rsidR="006B6068" w:rsidRPr="00B9172A" w:rsidRDefault="006B6068" w:rsidP="005D7C49">
            <w:pPr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</w:tr>
      <w:tr w:rsidR="006B6068" w:rsidRPr="00492AFD" w:rsidTr="006B60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971EC" w:rsidRPr="009620BC" w:rsidRDefault="006B6068" w:rsidP="005D7C49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EC7844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2. </w:t>
            </w:r>
            <w:r w:rsidRPr="009620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>Ocena przedstawionej kalkulacji kosztów realizacji zadania:</w:t>
            </w:r>
            <w:r w:rsidR="00DF7A61" w:rsidRPr="009620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(0</w:t>
            </w:r>
            <w:r w:rsidR="009620BC" w:rsidRPr="009620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–</w:t>
            </w:r>
            <w:r w:rsidR="005971EC" w:rsidRPr="009620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r w:rsidR="009620BC" w:rsidRPr="009620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13 </w:t>
            </w:r>
            <w:proofErr w:type="spellStart"/>
            <w:r w:rsidR="005971EC" w:rsidRPr="009620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pkt</w:t>
            </w:r>
            <w:proofErr w:type="spellEnd"/>
            <w:r w:rsidR="005971EC" w:rsidRPr="009620BC">
              <w:rPr>
                <w:rFonts w:ascii="Calibri" w:hAnsi="Calibri" w:cs="Arial"/>
                <w:color w:val="000000" w:themeColor="text1"/>
                <w:sz w:val="24"/>
                <w:szCs w:val="24"/>
              </w:rPr>
              <w:t>)</w:t>
            </w:r>
          </w:p>
          <w:p w:rsidR="006B6068" w:rsidRPr="009620BC" w:rsidRDefault="00BC07D2" w:rsidP="005D7C49">
            <w:pPr>
              <w:numPr>
                <w:ilvl w:val="0"/>
                <w:numId w:val="31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Przedstawiona kalkulacja kosztów realizacji zadania publicznego, w tym w odniesieniu do zakresu rzeczowego zadania (</w:t>
            </w:r>
            <w:proofErr w:type="spellStart"/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kwalifikowalność</w:t>
            </w:r>
            <w:proofErr w:type="spellEnd"/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kosztów, ich realność, przejrzystość i adekwatność kosztów do zakresu rzeczowego zadania) </w:t>
            </w:r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(</w:t>
            </w:r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0</w:t>
            </w:r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-</w:t>
            </w:r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</w:t>
            </w:r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pkt</w:t>
            </w:r>
            <w:proofErr w:type="spellEnd"/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)</w:t>
            </w:r>
          </w:p>
          <w:p w:rsidR="00DF7A61" w:rsidRPr="009620BC" w:rsidRDefault="00DF7A61" w:rsidP="005D7C49">
            <w:pPr>
              <w:numPr>
                <w:ilvl w:val="0"/>
                <w:numId w:val="31"/>
              </w:num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Zachowany udział % dotacji w kosztach całkowitych zadania</w:t>
            </w:r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(0 – 1 </w:t>
            </w:r>
            <w:proofErr w:type="spellStart"/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pkt</w:t>
            </w:r>
            <w:proofErr w:type="spellEnd"/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)</w:t>
            </w:r>
          </w:p>
          <w:p w:rsidR="009620BC" w:rsidRPr="009620BC" w:rsidRDefault="00DF7A61" w:rsidP="005D7C49">
            <w:pPr>
              <w:numPr>
                <w:ilvl w:val="0"/>
                <w:numId w:val="31"/>
              </w:numPr>
              <w:rPr>
                <w:rFonts w:ascii="Calibri" w:hAnsi="Calibri" w:cs="Arial"/>
                <w:i/>
                <w:color w:val="FF0000"/>
                <w:sz w:val="24"/>
                <w:szCs w:val="24"/>
              </w:rPr>
            </w:pPr>
            <w:r w:rsidRPr="009620BC">
              <w:rPr>
                <w:rFonts w:ascii="Calibri" w:hAnsi="Calibri"/>
                <w:sz w:val="24"/>
                <w:szCs w:val="24"/>
              </w:rPr>
              <w:t>Zachowany udział % kosztów administracyjnych w kosztach całkowitych realizacji zadania</w:t>
            </w:r>
            <w:r w:rsidR="009620BC" w:rsidRPr="009620BC">
              <w:rPr>
                <w:rFonts w:ascii="Calibri" w:hAnsi="Calibri"/>
                <w:sz w:val="24"/>
                <w:szCs w:val="24"/>
              </w:rPr>
              <w:t xml:space="preserve"> (0 – 1 </w:t>
            </w:r>
            <w:proofErr w:type="spellStart"/>
            <w:r w:rsidR="009620BC" w:rsidRPr="009620BC">
              <w:rPr>
                <w:rFonts w:ascii="Calibri" w:hAnsi="Calibri"/>
                <w:sz w:val="24"/>
                <w:szCs w:val="24"/>
              </w:rPr>
              <w:t>pkt</w:t>
            </w:r>
            <w:proofErr w:type="spellEnd"/>
            <w:r w:rsidR="009620BC" w:rsidRPr="009620BC">
              <w:rPr>
                <w:rFonts w:ascii="Calibri" w:hAnsi="Calibri"/>
                <w:sz w:val="24"/>
                <w:szCs w:val="24"/>
              </w:rPr>
              <w:t>)</w:t>
            </w:r>
          </w:p>
          <w:p w:rsidR="00DF7A61" w:rsidRPr="000066DE" w:rsidRDefault="00DF7A61" w:rsidP="005D7C49">
            <w:pPr>
              <w:numPr>
                <w:ilvl w:val="0"/>
                <w:numId w:val="31"/>
              </w:numPr>
              <w:rPr>
                <w:rFonts w:ascii="Calibri" w:hAnsi="Calibri" w:cs="Arial"/>
                <w:i/>
                <w:color w:val="FF0000"/>
                <w:sz w:val="24"/>
                <w:szCs w:val="24"/>
              </w:rPr>
            </w:pPr>
            <w:r w:rsidRPr="009620BC">
              <w:rPr>
                <w:rFonts w:ascii="Calibri" w:hAnsi="Calibri"/>
                <w:sz w:val="24"/>
                <w:szCs w:val="24"/>
              </w:rPr>
              <w:t>Udział wkładu</w:t>
            </w:r>
            <w:r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rzeczowego i osobowego w realizacji zadania</w:t>
            </w:r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(0 – 1 </w:t>
            </w:r>
            <w:proofErr w:type="spellStart"/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pkt</w:t>
            </w:r>
            <w:proofErr w:type="spellEnd"/>
            <w:r w:rsidR="009620BC" w:rsidRPr="009620BC">
              <w:rPr>
                <w:rFonts w:ascii="Calibri" w:hAnsi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9620BC" w:rsidRDefault="009620BC" w:rsidP="005D7C4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620BC"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617074" w:rsidRDefault="006B6068" w:rsidP="005D7C49">
            <w:pPr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lastRenderedPageBreak/>
              <w:t>3. Ocena proponowanej jakości wykonania zadania:</w:t>
            </w:r>
            <w:r w:rsidR="00812FD2" w:rsidRPr="00617074">
              <w:rPr>
                <w:rFonts w:ascii="Calibri" w:hAnsi="Calibri" w:cs="Arial"/>
                <w:sz w:val="24"/>
                <w:szCs w:val="24"/>
              </w:rPr>
              <w:t xml:space="preserve"> (0-</w:t>
            </w:r>
            <w:r w:rsidR="005C6B28">
              <w:rPr>
                <w:rFonts w:ascii="Calibri" w:hAnsi="Calibri" w:cs="Arial"/>
                <w:sz w:val="24"/>
                <w:szCs w:val="24"/>
              </w:rPr>
              <w:t>5</w:t>
            </w:r>
            <w:r w:rsidR="005971EC" w:rsidRPr="0061707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5971EC"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5971EC" w:rsidRPr="00617074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B6068" w:rsidRPr="00617074" w:rsidRDefault="00BC07D2" w:rsidP="005D7C49">
            <w:pPr>
              <w:ind w:left="231"/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>1</w:t>
            </w:r>
            <w:r w:rsidR="006B6068" w:rsidRPr="00617074">
              <w:rPr>
                <w:rFonts w:ascii="Calibri" w:hAnsi="Calibri" w:cs="Arial"/>
                <w:sz w:val="24"/>
                <w:szCs w:val="24"/>
              </w:rPr>
              <w:t xml:space="preserve">) </w:t>
            </w:r>
            <w:r w:rsidR="00617074" w:rsidRPr="00617074">
              <w:rPr>
                <w:rFonts w:ascii="Calibri" w:hAnsi="Calibri" w:cs="Arial"/>
                <w:sz w:val="24"/>
                <w:szCs w:val="24"/>
              </w:rPr>
              <w:t>K</w:t>
            </w:r>
            <w:r w:rsidR="006B6068" w:rsidRPr="00617074">
              <w:rPr>
                <w:rFonts w:ascii="Calibri" w:hAnsi="Calibri" w:cs="Arial"/>
                <w:sz w:val="24"/>
                <w:szCs w:val="24"/>
              </w:rPr>
              <w:t xml:space="preserve">walifikacje osób zaangażowanych w projekt (0-2 </w:t>
            </w:r>
            <w:proofErr w:type="spellStart"/>
            <w:r w:rsidR="006B6068"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6B6068" w:rsidRPr="00617074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B6068" w:rsidRPr="00617074" w:rsidRDefault="006B6068" w:rsidP="005D7C49">
            <w:pPr>
              <w:numPr>
                <w:ilvl w:val="0"/>
                <w:numId w:val="6"/>
              </w:numPr>
              <w:ind w:left="798" w:hanging="284"/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7074">
              <w:rPr>
                <w:rFonts w:ascii="Calibri" w:hAnsi="Calibri" w:cs="Arial"/>
                <w:sz w:val="24"/>
                <w:szCs w:val="24"/>
              </w:rPr>
              <w:t xml:space="preserve"> – brak opisu kadr</w:t>
            </w:r>
            <w:r w:rsidR="00DF7A61" w:rsidRPr="00617074">
              <w:rPr>
                <w:rFonts w:ascii="Calibri" w:hAnsi="Calibri" w:cs="Arial"/>
                <w:sz w:val="24"/>
                <w:szCs w:val="24"/>
              </w:rPr>
              <w:t>y projektu lub kwalifikacje kadry nieadekwatne do realizowanego zadania</w:t>
            </w:r>
          </w:p>
          <w:p w:rsidR="006B6068" w:rsidRPr="00617074" w:rsidRDefault="006B6068" w:rsidP="005D7C49">
            <w:pPr>
              <w:numPr>
                <w:ilvl w:val="0"/>
                <w:numId w:val="6"/>
              </w:numPr>
              <w:ind w:left="798" w:hanging="284"/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7074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9620BC" w:rsidRPr="00617074" w:rsidRDefault="006B6068" w:rsidP="005D7C49">
            <w:pPr>
              <w:numPr>
                <w:ilvl w:val="0"/>
                <w:numId w:val="6"/>
              </w:numPr>
              <w:ind w:left="798" w:hanging="284"/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7074">
              <w:rPr>
                <w:rFonts w:ascii="Calibri" w:hAnsi="Calibri" w:cs="Arial"/>
                <w:sz w:val="24"/>
                <w:szCs w:val="24"/>
              </w:rPr>
              <w:t xml:space="preserve"> – opis kadry projektu obszerny, </w:t>
            </w:r>
          </w:p>
          <w:p w:rsidR="009620BC" w:rsidRPr="00617074" w:rsidRDefault="00617074" w:rsidP="005D7C49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>Innowacyjność</w:t>
            </w:r>
            <w:r>
              <w:rPr>
                <w:rFonts w:ascii="Calibri" w:hAnsi="Calibri" w:cs="Arial"/>
                <w:sz w:val="24"/>
                <w:szCs w:val="24"/>
              </w:rPr>
              <w:t xml:space="preserve"> i kompleksowy charakter planowanych działań </w:t>
            </w:r>
            <w:r w:rsidR="005C6B28">
              <w:rPr>
                <w:rFonts w:ascii="Calibri" w:hAnsi="Calibri" w:cs="Arial"/>
                <w:sz w:val="24"/>
                <w:szCs w:val="24"/>
              </w:rPr>
              <w:t xml:space="preserve">(0 – 3 </w:t>
            </w:r>
            <w:proofErr w:type="spellStart"/>
            <w:r w:rsidR="005C6B28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5C6B28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CD6ADB" w:rsidRDefault="005C6B28" w:rsidP="005D7C49">
            <w:pPr>
              <w:jc w:val="center"/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6B6068" w:rsidRPr="00492AFD" w:rsidTr="006B60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617074" w:rsidRDefault="006B6068" w:rsidP="005D7C49">
            <w:pPr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</w:t>
            </w:r>
            <w:r w:rsidR="00BC07D2" w:rsidRPr="00617074">
              <w:rPr>
                <w:rFonts w:ascii="Calibri" w:hAnsi="Calibri" w:cs="Arial"/>
                <w:sz w:val="24"/>
                <w:szCs w:val="24"/>
              </w:rPr>
              <w:t xml:space="preserve">: (0-6 </w:t>
            </w:r>
            <w:proofErr w:type="spellStart"/>
            <w:r w:rsidR="00BC07D2"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BC07D2" w:rsidRPr="00617074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B6068" w:rsidRPr="00617074" w:rsidRDefault="006B6068" w:rsidP="005D7C49">
            <w:pPr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(0-3 </w:t>
            </w:r>
            <w:proofErr w:type="spellStart"/>
            <w:r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7074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6B6068" w:rsidRPr="00617074" w:rsidRDefault="006B6068" w:rsidP="005D7C49">
            <w:pPr>
              <w:rPr>
                <w:rFonts w:ascii="Calibri" w:hAnsi="Calibri" w:cs="Arial"/>
                <w:sz w:val="24"/>
                <w:szCs w:val="24"/>
              </w:rPr>
            </w:pPr>
            <w:r w:rsidRPr="00617074">
              <w:rPr>
                <w:rFonts w:ascii="Calibri" w:hAnsi="Calibri" w:cs="Arial"/>
                <w:sz w:val="24"/>
                <w:szCs w:val="24"/>
              </w:rPr>
              <w:t xml:space="preserve">2) rzetelność i terminowość rozliczeń (0-3 </w:t>
            </w:r>
            <w:proofErr w:type="spellStart"/>
            <w:r w:rsidRPr="00617074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7074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8B0E2A" w:rsidRDefault="006B6068" w:rsidP="005D7C49">
            <w:pPr>
              <w:jc w:val="center"/>
              <w:rPr>
                <w:rFonts w:ascii="Calibri" w:hAnsi="Calibri"/>
              </w:rPr>
            </w:pPr>
            <w:r w:rsidRPr="008B0E2A">
              <w:rPr>
                <w:rFonts w:ascii="Calibri" w:hAnsi="Calibri"/>
              </w:rPr>
              <w:t>6</w:t>
            </w:r>
          </w:p>
        </w:tc>
      </w:tr>
      <w:tr w:rsidR="006B6068" w:rsidRPr="001256FF" w:rsidTr="006B60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8B0E2A" w:rsidRDefault="006B6068" w:rsidP="005D7C49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>5. Promocja</w:t>
            </w:r>
            <w:r w:rsidR="00533803"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działań realizowanych w ramach zadania</w:t>
            </w:r>
            <w:r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: </w:t>
            </w:r>
            <w:r w:rsidR="0043138A"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>(0-3</w:t>
            </w:r>
            <w:r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>pkt</w:t>
            </w:r>
            <w:proofErr w:type="spellEnd"/>
            <w:r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>)</w:t>
            </w:r>
          </w:p>
          <w:p w:rsidR="006B6068" w:rsidRPr="008B0E2A" w:rsidRDefault="008B0E2A" w:rsidP="005D7C49">
            <w:pPr>
              <w:rPr>
                <w:rFonts w:ascii="Calibri" w:hAnsi="Calibri" w:cs="Arial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Arial"/>
                <w:color w:val="000000" w:themeColor="text1"/>
                <w:sz w:val="24"/>
                <w:szCs w:val="24"/>
              </w:rPr>
              <w:t>A</w:t>
            </w:r>
            <w:r w:rsidR="006B6068"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 xml:space="preserve">trakcyjność zadania, jego przydatność wizerunkowa dla </w:t>
            </w:r>
            <w:r w:rsidR="00533803"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>Gminy Miasto Szczecin</w:t>
            </w:r>
            <w:r w:rsidR="006B6068" w:rsidRPr="008B0E2A">
              <w:rPr>
                <w:rFonts w:ascii="Calibri" w:hAnsi="Calibri" w:cs="Arial"/>
                <w:color w:val="000000" w:themeColor="text1"/>
                <w:sz w:val="24"/>
                <w:szCs w:val="24"/>
              </w:rPr>
              <w:t>, planowana kampania informacyjno-promocyjna realizowanego zadania, zasięg medialny, udział partnerów medialnych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8B0E2A" w:rsidRDefault="0043138A" w:rsidP="005D7C49">
            <w:pPr>
              <w:jc w:val="center"/>
              <w:rPr>
                <w:rFonts w:ascii="Calibri" w:hAnsi="Calibri"/>
              </w:rPr>
            </w:pPr>
            <w:r w:rsidRPr="008B0E2A">
              <w:rPr>
                <w:rFonts w:ascii="Calibri" w:hAnsi="Calibri"/>
              </w:rPr>
              <w:t>3</w:t>
            </w:r>
          </w:p>
        </w:tc>
      </w:tr>
      <w:tr w:rsidR="006B6068" w:rsidRPr="008B0E2A" w:rsidTr="006B6068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8B0E2A" w:rsidRDefault="006B6068" w:rsidP="005D7C49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8B0E2A">
              <w:rPr>
                <w:rFonts w:ascii="Calibri" w:hAnsi="Calibri" w:cs="Arial"/>
                <w:b/>
                <w:sz w:val="24"/>
                <w:szCs w:val="24"/>
              </w:rPr>
              <w:t xml:space="preserve">Razem za wszystkie </w:t>
            </w:r>
            <w:r w:rsidR="005971EC" w:rsidRPr="008B0E2A">
              <w:rPr>
                <w:rFonts w:ascii="Calibri" w:hAnsi="Calibri" w:cs="Arial"/>
                <w:b/>
                <w:sz w:val="24"/>
                <w:szCs w:val="24"/>
              </w:rPr>
              <w:t>kryteria (maksymalna ilość) –</w:t>
            </w:r>
            <w:r w:rsidR="008B0E2A">
              <w:rPr>
                <w:rFonts w:ascii="Calibri" w:hAnsi="Calibri" w:cs="Arial"/>
                <w:b/>
                <w:sz w:val="24"/>
                <w:szCs w:val="24"/>
              </w:rPr>
              <w:t xml:space="preserve"> 47 </w:t>
            </w:r>
            <w:proofErr w:type="spellStart"/>
            <w:r w:rsidRPr="008B0E2A">
              <w:rPr>
                <w:rFonts w:ascii="Calibri" w:hAnsi="Calibri" w:cs="Arial"/>
                <w:b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B6068" w:rsidRPr="008B0E2A" w:rsidRDefault="006B6068" w:rsidP="005D7C49">
            <w:pPr>
              <w:rPr>
                <w:rFonts w:ascii="Calibri" w:hAnsi="Calibri"/>
              </w:rPr>
            </w:pPr>
          </w:p>
        </w:tc>
      </w:tr>
    </w:tbl>
    <w:p w:rsidR="008B0E2A" w:rsidRDefault="008B0E2A" w:rsidP="005D7C49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6B6068" w:rsidRDefault="006B6068" w:rsidP="005D7C49">
      <w:pPr>
        <w:pStyle w:val="Tekstpodstawowywcity"/>
        <w:ind w:left="0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Uwaga!</w:t>
      </w:r>
    </w:p>
    <w:p w:rsidR="006B6068" w:rsidRPr="008B0E2A" w:rsidRDefault="006B6068" w:rsidP="005D7C49">
      <w:pPr>
        <w:pStyle w:val="Tekstpodstawowywcity"/>
        <w:ind w:left="0"/>
        <w:rPr>
          <w:rFonts w:ascii="Calibri" w:hAnsi="Calibri" w:cs="Arial"/>
          <w:szCs w:val="24"/>
        </w:rPr>
      </w:pPr>
      <w:r w:rsidRPr="008B0E2A">
        <w:rPr>
          <w:rFonts w:ascii="Calibri" w:hAnsi="Calibri" w:cs="Arial"/>
          <w:szCs w:val="24"/>
        </w:rPr>
        <w:t>Dotację mogą uzyskać wyłącznie te podmioty, kt</w:t>
      </w:r>
      <w:r w:rsidR="005971EC" w:rsidRPr="008B0E2A">
        <w:rPr>
          <w:rFonts w:ascii="Calibri" w:hAnsi="Calibri" w:cs="Arial"/>
          <w:szCs w:val="24"/>
        </w:rPr>
        <w:t xml:space="preserve">óre uzyskają więcej niż </w:t>
      </w:r>
      <w:r w:rsidR="008B0E2A">
        <w:rPr>
          <w:rFonts w:ascii="Calibri" w:hAnsi="Calibri" w:cs="Arial"/>
          <w:szCs w:val="24"/>
        </w:rPr>
        <w:t>40</w:t>
      </w:r>
      <w:r w:rsidR="005971EC" w:rsidRPr="008B0E2A">
        <w:rPr>
          <w:rFonts w:ascii="Calibri" w:hAnsi="Calibri" w:cs="Arial"/>
          <w:szCs w:val="24"/>
        </w:rPr>
        <w:t xml:space="preserve"> punkt</w:t>
      </w:r>
      <w:r w:rsidR="00F04F58" w:rsidRPr="008B0E2A">
        <w:rPr>
          <w:rFonts w:ascii="Calibri" w:hAnsi="Calibri" w:cs="Arial"/>
          <w:szCs w:val="24"/>
        </w:rPr>
        <w:t>ów</w:t>
      </w:r>
      <w:r w:rsidRPr="008B0E2A">
        <w:rPr>
          <w:rFonts w:ascii="Calibri" w:hAnsi="Calibri" w:cs="Arial"/>
          <w:szCs w:val="24"/>
        </w:rPr>
        <w:t xml:space="preserve"> za ww. merytoryczne kryteria konkursowe.</w:t>
      </w:r>
    </w:p>
    <w:p w:rsidR="006B6068" w:rsidRPr="0043138A" w:rsidRDefault="006B6068" w:rsidP="005D7C49">
      <w:pPr>
        <w:pStyle w:val="Tekstpodstawowywcity"/>
        <w:tabs>
          <w:tab w:val="num" w:pos="0"/>
        </w:tabs>
        <w:ind w:left="0"/>
        <w:rPr>
          <w:rFonts w:ascii="Calibri" w:hAnsi="Calibri" w:cs="Arial"/>
          <w:b/>
          <w:szCs w:val="24"/>
        </w:rPr>
      </w:pPr>
    </w:p>
    <w:p w:rsidR="006B6068" w:rsidRPr="00992FBE" w:rsidRDefault="006B6068" w:rsidP="005D7C49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992FBE">
        <w:rPr>
          <w:rFonts w:ascii="Calibri" w:hAnsi="Calibri" w:cs="Arial"/>
          <w:b/>
          <w:szCs w:val="24"/>
        </w:rPr>
        <w:t>TERMIN DOKONYWANIA WYBORU OFERT</w:t>
      </w:r>
    </w:p>
    <w:p w:rsidR="006B6068" w:rsidRPr="00992FBE" w:rsidRDefault="006B6068" w:rsidP="005D7C49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6B6068" w:rsidRPr="00992FBE" w:rsidRDefault="006B6068" w:rsidP="005D7C49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w Biuletynie Informacji Publicznej,</w:t>
      </w:r>
    </w:p>
    <w:p w:rsidR="006B6068" w:rsidRPr="00992FBE" w:rsidRDefault="006B6068" w:rsidP="005D7C49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w siedzibie Gminy Miasto Szczecin w miejscu przeznaczonym na zamieszczanie ogłoszeń,</w:t>
      </w:r>
    </w:p>
    <w:p w:rsidR="00B9172A" w:rsidRPr="0083394C" w:rsidRDefault="006B6068" w:rsidP="0083394C">
      <w:pPr>
        <w:pStyle w:val="Akapitzlist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na stronie internetowej Gminy Miasto Szczecin,</w:t>
      </w:r>
    </w:p>
    <w:p w:rsidR="006B6068" w:rsidRPr="00992FBE" w:rsidRDefault="006B6068" w:rsidP="005D7C49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6B6068" w:rsidRPr="00992FBE" w:rsidRDefault="006B6068" w:rsidP="005D7C49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WARUNKI UNIEWAŻNIENIA KONKURSU</w:t>
      </w:r>
    </w:p>
    <w:p w:rsidR="003C2E32" w:rsidRDefault="006B6068" w:rsidP="005D7C49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  <w:r w:rsidRPr="00992FBE">
        <w:rPr>
          <w:rFonts w:ascii="Calibri" w:hAnsi="Calibri" w:cs="Arial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3C2E32" w:rsidRDefault="003C2E32" w:rsidP="005D7C49">
      <w:pPr>
        <w:pStyle w:val="Tekstpodstawowywcity3"/>
        <w:tabs>
          <w:tab w:val="num" w:pos="0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3C2E32" w:rsidRPr="0043138A" w:rsidRDefault="003C2E32" w:rsidP="005D7C49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43138A">
        <w:rPr>
          <w:rFonts w:ascii="Calibri" w:hAnsi="Calibri"/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PRZEKAZANYCH PODMIOTOM UPRAWNIONYM</w:t>
      </w:r>
      <w:r w:rsidR="008B0E2A">
        <w:rPr>
          <w:rFonts w:ascii="Calibri" w:hAnsi="Calibri"/>
          <w:b/>
          <w:sz w:val="24"/>
          <w:szCs w:val="24"/>
        </w:rPr>
        <w:t>:</w:t>
      </w:r>
      <w:r w:rsidRPr="0043138A">
        <w:rPr>
          <w:rFonts w:ascii="Calibri" w:hAnsi="Calibri"/>
          <w:sz w:val="24"/>
          <w:szCs w:val="24"/>
        </w:rPr>
        <w:t xml:space="preserve"> </w:t>
      </w:r>
    </w:p>
    <w:p w:rsidR="003C2E32" w:rsidRDefault="008B0E2A" w:rsidP="005D7C49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812FD2">
        <w:rPr>
          <w:rFonts w:ascii="Calibri" w:hAnsi="Calibri"/>
          <w:sz w:val="24"/>
          <w:szCs w:val="24"/>
        </w:rPr>
        <w:t xml:space="preserve"> 2017 r. 375 400,00 zł</w:t>
      </w:r>
      <w:r>
        <w:rPr>
          <w:rFonts w:ascii="Calibri" w:hAnsi="Calibri"/>
          <w:sz w:val="24"/>
          <w:szCs w:val="24"/>
        </w:rPr>
        <w:t>,</w:t>
      </w:r>
    </w:p>
    <w:p w:rsidR="00812FD2" w:rsidRPr="000066DE" w:rsidRDefault="008B0E2A" w:rsidP="005D7C49">
      <w:pPr>
        <w:pStyle w:val="Tekstpodstawowywcity3"/>
        <w:autoSpaceDE w:val="0"/>
        <w:autoSpaceDN w:val="0"/>
        <w:adjustRightInd w:val="0"/>
        <w:ind w:left="360" w:firstLine="0"/>
        <w:jc w:val="both"/>
        <w:rPr>
          <w:rFonts w:ascii="Calibri" w:hAnsi="Calibri" w:cs="Arial"/>
          <w:b/>
          <w:i/>
          <w:color w:val="FF0000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812FD2">
        <w:rPr>
          <w:rFonts w:ascii="Calibri" w:hAnsi="Calibri"/>
          <w:sz w:val="24"/>
          <w:szCs w:val="24"/>
        </w:rPr>
        <w:t xml:space="preserve"> 2018 r. 348 780,00 zł</w:t>
      </w:r>
      <w:r>
        <w:rPr>
          <w:rFonts w:ascii="Calibri" w:hAnsi="Calibri"/>
          <w:sz w:val="24"/>
          <w:szCs w:val="24"/>
        </w:rPr>
        <w:t>.</w:t>
      </w:r>
    </w:p>
    <w:p w:rsidR="00403F70" w:rsidRPr="000066DE" w:rsidRDefault="00403F70" w:rsidP="005D7C49">
      <w:pPr>
        <w:pStyle w:val="Tekstpodstawowywcity3"/>
        <w:autoSpaceDE w:val="0"/>
        <w:autoSpaceDN w:val="0"/>
        <w:adjustRightInd w:val="0"/>
        <w:ind w:firstLine="0"/>
        <w:jc w:val="both"/>
        <w:rPr>
          <w:rFonts w:ascii="Calibri" w:hAnsi="Calibri" w:cs="Arial"/>
          <w:b/>
          <w:i/>
          <w:sz w:val="24"/>
          <w:szCs w:val="24"/>
        </w:rPr>
      </w:pPr>
    </w:p>
    <w:p w:rsidR="006B6068" w:rsidRPr="003C2E32" w:rsidRDefault="006B6068" w:rsidP="005D7C49">
      <w:pPr>
        <w:pStyle w:val="Tekstpodstawowywcity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3C2E32">
        <w:rPr>
          <w:rFonts w:ascii="Calibri" w:hAnsi="Calibri" w:cs="Arial"/>
          <w:b/>
          <w:sz w:val="24"/>
          <w:szCs w:val="24"/>
        </w:rPr>
        <w:t>OCHRONA DANYCH OSOBOWYCH</w:t>
      </w:r>
    </w:p>
    <w:p w:rsidR="006B6068" w:rsidRPr="00C00FF0" w:rsidRDefault="006B6068" w:rsidP="005D7C49">
      <w:pPr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lastRenderedPageBreak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="00BC07D2">
        <w:rPr>
          <w:rFonts w:ascii="Calibri" w:hAnsi="Calibri" w:cs="Arial"/>
          <w:sz w:val="24"/>
          <w:szCs w:val="24"/>
        </w:rPr>
        <w:t xml:space="preserve">danych) </w:t>
      </w:r>
      <w:r w:rsidRPr="00C00FF0">
        <w:rPr>
          <w:rFonts w:ascii="Calibri" w:hAnsi="Calibri" w:cs="Arial"/>
          <w:sz w:val="24"/>
          <w:szCs w:val="24"/>
        </w:rPr>
        <w:t xml:space="preserve"> (Dz. Urz. UE L 119 z 04.05.2016, str. 1), dalej „RODO”, informuję, że: </w:t>
      </w:r>
    </w:p>
    <w:p w:rsidR="006B6068" w:rsidRPr="00C00FF0" w:rsidRDefault="006B6068" w:rsidP="005D7C49">
      <w:pPr>
        <w:pStyle w:val="Akapitzlist"/>
        <w:numPr>
          <w:ilvl w:val="0"/>
          <w:numId w:val="8"/>
        </w:numPr>
        <w:ind w:left="426" w:hanging="426"/>
        <w:jc w:val="both"/>
        <w:rPr>
          <w:rFonts w:ascii="Calibri" w:hAnsi="Calibri" w:cs="Arial"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administratorem danych osobowych osób reprezentujących Organizację składającą ofertę</w:t>
      </w:r>
      <w:r w:rsidR="00CD6ADB">
        <w:rPr>
          <w:rFonts w:ascii="Calibri" w:hAnsi="Calibri" w:cs="Arial"/>
          <w:sz w:val="24"/>
          <w:szCs w:val="24"/>
        </w:rPr>
        <w:br/>
      </w:r>
      <w:r w:rsidRPr="00C00FF0">
        <w:rPr>
          <w:rFonts w:ascii="Calibri" w:hAnsi="Calibri" w:cs="Arial"/>
          <w:sz w:val="24"/>
          <w:szCs w:val="24"/>
        </w:rPr>
        <w:t xml:space="preserve">w </w:t>
      </w:r>
      <w:r w:rsidR="008C1C9A">
        <w:rPr>
          <w:rFonts w:ascii="Calibri" w:hAnsi="Calibri" w:cs="Arial"/>
          <w:sz w:val="24"/>
          <w:szCs w:val="24"/>
        </w:rPr>
        <w:t xml:space="preserve">niniejszym </w:t>
      </w:r>
      <w:r w:rsidRPr="00C00FF0">
        <w:rPr>
          <w:rFonts w:ascii="Calibri" w:hAnsi="Calibri" w:cs="Arial"/>
          <w:sz w:val="24"/>
          <w:szCs w:val="24"/>
        </w:rPr>
        <w:t>otwartym kon</w:t>
      </w:r>
      <w:r w:rsidR="008C1C9A">
        <w:rPr>
          <w:rFonts w:ascii="Calibri" w:hAnsi="Calibri" w:cs="Arial"/>
          <w:sz w:val="24"/>
          <w:szCs w:val="24"/>
        </w:rPr>
        <w:t xml:space="preserve">kursie ofert </w:t>
      </w:r>
      <w:r w:rsidRPr="00C00FF0">
        <w:rPr>
          <w:rFonts w:ascii="Calibri" w:hAnsi="Calibri" w:cs="Arial"/>
          <w:sz w:val="24"/>
          <w:szCs w:val="24"/>
        </w:rPr>
        <w:t>jest Gmina Miasto Szczecin - Urząd Miasta Szczecin z siedzibą w Szczecinie, pl. Armii Krajowej 1</w:t>
      </w:r>
      <w:r w:rsidRPr="00C00FF0">
        <w:rPr>
          <w:rFonts w:ascii="Calibri" w:hAnsi="Calibri" w:cs="Arial"/>
          <w:i/>
          <w:sz w:val="24"/>
          <w:szCs w:val="24"/>
        </w:rPr>
        <w:t>;</w:t>
      </w:r>
    </w:p>
    <w:p w:rsidR="006B6068" w:rsidRPr="00C00FF0" w:rsidRDefault="006B6068" w:rsidP="005D7C49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</w:t>
      </w:r>
      <w:r w:rsidR="00CD6ADB">
        <w:rPr>
          <w:rFonts w:ascii="Calibri" w:hAnsi="Calibri" w:cs="Arial"/>
          <w:sz w:val="24"/>
          <w:szCs w:val="24"/>
        </w:rPr>
        <w:br/>
      </w:r>
      <w:r w:rsidRPr="00C00FF0">
        <w:rPr>
          <w:rFonts w:ascii="Calibri" w:hAnsi="Calibri" w:cs="Arial"/>
          <w:sz w:val="24"/>
          <w:szCs w:val="24"/>
        </w:rPr>
        <w:t xml:space="preserve">Krajowej 1, 70-456 Szczecin, telefon: 91 424 57 02, e-mail: </w:t>
      </w:r>
      <w:hyperlink r:id="rId8" w:history="1">
        <w:r w:rsidRPr="00C00FF0">
          <w:rPr>
            <w:rStyle w:val="Hipercze"/>
            <w:rFonts w:ascii="Calibri" w:hAnsi="Calibri" w:cs="Arial"/>
            <w:sz w:val="24"/>
            <w:szCs w:val="24"/>
          </w:rPr>
          <w:t>iod@um.szczecin.pl</w:t>
        </w:r>
      </w:hyperlink>
      <w:r w:rsidRPr="00C00FF0">
        <w:rPr>
          <w:rFonts w:ascii="Calibri" w:hAnsi="Calibri" w:cs="Arial"/>
          <w:sz w:val="24"/>
          <w:szCs w:val="24"/>
        </w:rPr>
        <w:t xml:space="preserve"> </w:t>
      </w:r>
    </w:p>
    <w:p w:rsidR="006B6068" w:rsidRPr="00C00FF0" w:rsidRDefault="006B6068" w:rsidP="005D7C49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dane osobowe przetwarzane będą na podstawie art. 6 ust. 1 lit. c i lit. e</w:t>
      </w:r>
      <w:r w:rsidRPr="00C00FF0">
        <w:rPr>
          <w:rFonts w:ascii="Calibri" w:hAnsi="Calibri" w:cs="Arial"/>
          <w:i/>
          <w:sz w:val="24"/>
          <w:szCs w:val="24"/>
        </w:rPr>
        <w:t xml:space="preserve"> </w:t>
      </w:r>
      <w:r w:rsidRPr="00C00FF0">
        <w:rPr>
          <w:rFonts w:ascii="Calibri" w:hAnsi="Calibri" w:cs="Arial"/>
          <w:sz w:val="24"/>
          <w:szCs w:val="24"/>
        </w:rPr>
        <w:t xml:space="preserve">RODO w celu związanym z postępowaniem – zlecenie realizacji zadania publicznego organizacji prowadzącej działalność pożytku publicznego prowadzonym w trybie </w:t>
      </w:r>
      <w:r w:rsidR="008C1C9A">
        <w:rPr>
          <w:rFonts w:ascii="Calibri" w:hAnsi="Calibri" w:cs="Arial"/>
          <w:sz w:val="24"/>
          <w:szCs w:val="24"/>
        </w:rPr>
        <w:t xml:space="preserve">niniejszego </w:t>
      </w:r>
      <w:r w:rsidRPr="00C00FF0">
        <w:rPr>
          <w:rFonts w:ascii="Calibri" w:hAnsi="Calibri" w:cs="Arial"/>
          <w:sz w:val="24"/>
          <w:szCs w:val="24"/>
        </w:rPr>
        <w:t>otwartego</w:t>
      </w:r>
      <w:r w:rsidR="008C1C9A">
        <w:rPr>
          <w:rFonts w:ascii="Calibri" w:hAnsi="Calibri" w:cs="Arial"/>
          <w:sz w:val="24"/>
          <w:szCs w:val="24"/>
        </w:rPr>
        <w:t xml:space="preserve"> konkursu ofert.</w:t>
      </w:r>
    </w:p>
    <w:p w:rsidR="006B6068" w:rsidRPr="00EA7E48" w:rsidRDefault="006B6068" w:rsidP="005D7C49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odbiorcami danych osobowych będą osoby lub podmioty, którym udostępniona zostanie dokumentacja postępowania w oparciu</w:t>
      </w:r>
      <w:r w:rsidR="00D32364">
        <w:rPr>
          <w:rFonts w:ascii="Calibri" w:hAnsi="Calibri" w:cs="Arial"/>
          <w:sz w:val="24"/>
          <w:szCs w:val="24"/>
        </w:rPr>
        <w:t xml:space="preserve"> art. 5 ust. 2 ustawy z dnia 6 września 2001 r. (</w:t>
      </w:r>
      <w:proofErr w:type="spellStart"/>
      <w:r w:rsidR="00D32364">
        <w:rPr>
          <w:rFonts w:ascii="Calibri" w:hAnsi="Calibri" w:cs="Arial"/>
          <w:sz w:val="24"/>
          <w:szCs w:val="24"/>
        </w:rPr>
        <w:t>Dz.U</w:t>
      </w:r>
      <w:proofErr w:type="spellEnd"/>
      <w:r w:rsidR="00D32364">
        <w:rPr>
          <w:rFonts w:ascii="Calibri" w:hAnsi="Calibri" w:cs="Arial"/>
          <w:sz w:val="24"/>
          <w:szCs w:val="24"/>
        </w:rPr>
        <w:t>. z 2016 r. poz. 1764) o dostępnie do informacji publicznej;</w:t>
      </w:r>
    </w:p>
    <w:p w:rsidR="006B6068" w:rsidRPr="00C00FF0" w:rsidRDefault="006B6068" w:rsidP="005D7C49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dane osobowe będą przechowywane, zgodnie z art. 19 ustawy z dnia 24 kwietnia 2003 r</w:t>
      </w:r>
      <w:r w:rsidR="00CD6ADB">
        <w:rPr>
          <w:rFonts w:ascii="Calibri" w:hAnsi="Calibri" w:cs="Arial"/>
          <w:sz w:val="24"/>
          <w:szCs w:val="24"/>
        </w:rPr>
        <w:t>.</w:t>
      </w:r>
      <w:r w:rsidR="00CD6ADB">
        <w:rPr>
          <w:rFonts w:ascii="Calibri" w:hAnsi="Calibri" w:cs="Arial"/>
          <w:sz w:val="24"/>
          <w:szCs w:val="24"/>
        </w:rPr>
        <w:br/>
      </w:r>
      <w:r w:rsidRPr="00C00FF0">
        <w:rPr>
          <w:rFonts w:ascii="Calibri" w:hAnsi="Calibri" w:cs="Arial"/>
          <w:sz w:val="24"/>
          <w:szCs w:val="24"/>
        </w:rPr>
        <w:t xml:space="preserve">o działalności pożytku publicznego i o wolontariacie w związku z § 7 ust. 2 załącznika nr 3 do Rozporządzenia Ministra Rodziny, Pracy i Polityki Społecznej z dnia 17 sierpnia 2016 r. </w:t>
      </w:r>
      <w:r w:rsidR="00812FD2">
        <w:rPr>
          <w:rFonts w:ascii="Calibri" w:hAnsi="Calibri" w:cs="Arial"/>
          <w:sz w:val="24"/>
          <w:szCs w:val="24"/>
        </w:rPr>
        <w:br/>
      </w:r>
      <w:r w:rsidRPr="00C00FF0">
        <w:rPr>
          <w:rFonts w:ascii="Calibri" w:hAnsi="Calibri" w:cs="Arial"/>
          <w:sz w:val="24"/>
          <w:szCs w:val="24"/>
        </w:rPr>
        <w:t>w sprawie wzorów ofert i ramowych wzorów umów dotyczących realizacji zadań publicznych oraz wzorów sprawozdań z wykonania tych zadań, przez okres 5 lat od dnia zakończenia realizacji zadania;</w:t>
      </w:r>
    </w:p>
    <w:p w:rsidR="006B6068" w:rsidRPr="00C00FF0" w:rsidRDefault="006B6068" w:rsidP="005D7C49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b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obowiązek podania przez Organizację danych osobowych dotyczących bezpośrednio osób reprezentujących Organizację jest wymogiem ustawowym określonym w przepisach ustawy z dnia 24 kwietnia 2003 r</w:t>
      </w:r>
      <w:r w:rsidR="00CD6ADB">
        <w:rPr>
          <w:rFonts w:ascii="Calibri" w:hAnsi="Calibri" w:cs="Arial"/>
          <w:sz w:val="24"/>
          <w:szCs w:val="24"/>
        </w:rPr>
        <w:t>.</w:t>
      </w:r>
      <w:r w:rsidRPr="00C00FF0">
        <w:rPr>
          <w:rFonts w:ascii="Calibri" w:hAnsi="Calibri" w:cs="Arial"/>
          <w:sz w:val="24"/>
          <w:szCs w:val="24"/>
        </w:rPr>
        <w:t xml:space="preserve"> o d</w:t>
      </w:r>
      <w:r>
        <w:rPr>
          <w:rFonts w:ascii="Calibri" w:hAnsi="Calibri" w:cs="Arial"/>
          <w:sz w:val="24"/>
          <w:szCs w:val="24"/>
        </w:rPr>
        <w:t>ziałalności pożytku publicznego</w:t>
      </w:r>
      <w:r w:rsidRPr="00C00FF0">
        <w:rPr>
          <w:rFonts w:ascii="Calibri" w:hAnsi="Calibri" w:cs="Arial"/>
          <w:sz w:val="24"/>
          <w:szCs w:val="24"/>
        </w:rPr>
        <w:t xml:space="preserve"> i o wolontariacie, związanym </w:t>
      </w:r>
      <w:r w:rsidR="00CD6ADB">
        <w:rPr>
          <w:rFonts w:ascii="Calibri" w:hAnsi="Calibri" w:cs="Arial"/>
          <w:sz w:val="24"/>
          <w:szCs w:val="24"/>
        </w:rPr>
        <w:br/>
      </w:r>
      <w:r w:rsidRPr="00C00FF0">
        <w:rPr>
          <w:rFonts w:ascii="Calibri" w:hAnsi="Calibri" w:cs="Arial"/>
          <w:sz w:val="24"/>
          <w:szCs w:val="24"/>
        </w:rPr>
        <w:t xml:space="preserve">z udziałem w postępowaniu - zlecenie realizacji zadania publicznego organizacji prowadzącej działalność pożytku publicznego prowadzonym w trybie </w:t>
      </w:r>
      <w:r w:rsidR="00F4247E">
        <w:rPr>
          <w:rFonts w:ascii="Calibri" w:hAnsi="Calibri" w:cs="Arial"/>
          <w:sz w:val="24"/>
          <w:szCs w:val="24"/>
        </w:rPr>
        <w:t xml:space="preserve">niniejszego </w:t>
      </w:r>
      <w:r w:rsidRPr="00C00FF0">
        <w:rPr>
          <w:rFonts w:ascii="Calibri" w:hAnsi="Calibri" w:cs="Arial"/>
          <w:sz w:val="24"/>
          <w:szCs w:val="24"/>
        </w:rPr>
        <w:t>otwartego</w:t>
      </w:r>
      <w:r w:rsidR="00F4247E">
        <w:rPr>
          <w:rFonts w:ascii="Calibri" w:hAnsi="Calibri" w:cs="Arial"/>
          <w:sz w:val="24"/>
          <w:szCs w:val="24"/>
        </w:rPr>
        <w:t xml:space="preserve"> konkursu ofert .</w:t>
      </w:r>
      <w:r w:rsidRPr="00C00FF0">
        <w:rPr>
          <w:rFonts w:ascii="Calibri" w:hAnsi="Calibri" w:cs="Arial"/>
          <w:sz w:val="24"/>
          <w:szCs w:val="24"/>
        </w:rPr>
        <w:t xml:space="preserve"> </w:t>
      </w:r>
    </w:p>
    <w:p w:rsidR="006B6068" w:rsidRPr="00C00FF0" w:rsidRDefault="006B6068" w:rsidP="005D7C49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dane osobowe nie będą przetwarzane w sposób zautomatyzowany, stosowanie do art. 22 RODO;</w:t>
      </w:r>
    </w:p>
    <w:p w:rsidR="006B6068" w:rsidRPr="00C00FF0" w:rsidRDefault="006B6068" w:rsidP="005D7C49">
      <w:pPr>
        <w:pStyle w:val="Akapitzlist"/>
        <w:numPr>
          <w:ilvl w:val="0"/>
          <w:numId w:val="9"/>
        </w:numPr>
        <w:spacing w:after="150"/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Osoba, której dane dotyczą posiada:</w:t>
      </w:r>
    </w:p>
    <w:p w:rsidR="006B6068" w:rsidRPr="00C00FF0" w:rsidRDefault="006B6068" w:rsidP="005D7C49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na podstawie art. 15 RODO prawo dostępu do danych osobowych jej dotyczących;</w:t>
      </w:r>
    </w:p>
    <w:p w:rsidR="006B6068" w:rsidRPr="00C00FF0" w:rsidRDefault="006B6068" w:rsidP="005D7C49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na podstawie art. 16 RODO prawo do sprostowania danych osobowych;</w:t>
      </w:r>
    </w:p>
    <w:p w:rsidR="006B6068" w:rsidRPr="00C00FF0" w:rsidRDefault="006B6068" w:rsidP="005D7C49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B6068" w:rsidRPr="00C00FF0" w:rsidRDefault="006B6068" w:rsidP="005D7C49">
      <w:pPr>
        <w:pStyle w:val="Akapitzlist"/>
        <w:numPr>
          <w:ilvl w:val="0"/>
          <w:numId w:val="10"/>
        </w:numPr>
        <w:spacing w:after="150"/>
        <w:ind w:left="709" w:hanging="283"/>
        <w:jc w:val="both"/>
        <w:rPr>
          <w:rFonts w:ascii="Calibri" w:hAnsi="Calibri" w:cs="Arial"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prawo do wniesienia skargi do Prezesa Urzędu Ochrony Danych Osobowych, gdy uzna, że przetwarzanie danych osobowych narusza przepisy RODO,</w:t>
      </w:r>
    </w:p>
    <w:p w:rsidR="006B6068" w:rsidRPr="00C00FF0" w:rsidRDefault="006B6068" w:rsidP="005D7C49">
      <w:pPr>
        <w:pStyle w:val="Akapitzlist"/>
        <w:ind w:left="426"/>
        <w:jc w:val="both"/>
        <w:rPr>
          <w:rFonts w:ascii="Calibri" w:hAnsi="Calibri" w:cs="Arial"/>
          <w:i/>
          <w:sz w:val="24"/>
          <w:szCs w:val="24"/>
        </w:rPr>
      </w:pPr>
      <w:r w:rsidRPr="00C00FF0">
        <w:rPr>
          <w:rFonts w:ascii="Calibri" w:hAnsi="Calibri" w:cs="Arial"/>
          <w:sz w:val="24"/>
          <w:szCs w:val="24"/>
        </w:rPr>
        <w:t>na zasadach określonych w przepisach RODO.</w:t>
      </w:r>
    </w:p>
    <w:p w:rsidR="006B6068" w:rsidRDefault="006B6068" w:rsidP="005D7C49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</w:p>
    <w:p w:rsidR="006B6068" w:rsidRPr="00992FBE" w:rsidRDefault="006B6068" w:rsidP="005D7C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992FBE">
        <w:rPr>
          <w:rFonts w:ascii="Calibri" w:hAnsi="Calibri" w:cs="Arial"/>
          <w:b/>
          <w:sz w:val="24"/>
          <w:szCs w:val="24"/>
        </w:rPr>
        <w:t>INFORMACJE DODATKOWE</w:t>
      </w:r>
    </w:p>
    <w:p w:rsidR="00C603FF" w:rsidRPr="008004D7" w:rsidRDefault="00C603FF" w:rsidP="005D7C49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Wzór oferty, umowy i sprawozdania z realizacji zadania publicznego oraz wszelkie informacje dotyczące konkursu dostępne są w Biurze </w:t>
      </w:r>
      <w:r>
        <w:rPr>
          <w:rFonts w:asciiTheme="minorHAnsi" w:hAnsiTheme="minorHAnsi" w:cstheme="minorHAnsi"/>
          <w:sz w:val="24"/>
          <w:szCs w:val="24"/>
        </w:rPr>
        <w:t>Dialogu Obywatelskiego</w:t>
      </w:r>
      <w:r w:rsidRPr="008004D7">
        <w:rPr>
          <w:rFonts w:asciiTheme="minorHAnsi" w:hAnsiTheme="minorHAnsi" w:cstheme="minorHAnsi"/>
          <w:sz w:val="24"/>
          <w:szCs w:val="24"/>
        </w:rPr>
        <w:t xml:space="preserve"> Urzędu </w:t>
      </w:r>
      <w:r w:rsidRPr="008004D7">
        <w:rPr>
          <w:rFonts w:asciiTheme="minorHAnsi" w:hAnsiTheme="minorHAnsi" w:cstheme="minorHAnsi"/>
          <w:sz w:val="24"/>
          <w:szCs w:val="24"/>
        </w:rPr>
        <w:lastRenderedPageBreak/>
        <w:t xml:space="preserve">Miasta w Szczecinie, pl. Armii Krajowej 1, pokój 335 L, telefon (91) 424 51 05, </w:t>
      </w:r>
      <w:hyperlink r:id="rId9" w:history="1">
        <w:r w:rsidRPr="000A75CB">
          <w:rPr>
            <w:rStyle w:val="Hipercze"/>
            <w:rFonts w:asciiTheme="minorHAnsi" w:hAnsiTheme="minorHAnsi" w:cstheme="minorHAnsi"/>
            <w:sz w:val="24"/>
            <w:szCs w:val="24"/>
          </w:rPr>
          <w:t>www.szczecin.pl/b</w:t>
        </w:r>
      </w:hyperlink>
      <w:r>
        <w:rPr>
          <w:rFonts w:asciiTheme="minorHAnsi" w:hAnsiTheme="minorHAnsi" w:cstheme="minorHAnsi"/>
          <w:sz w:val="24"/>
          <w:szCs w:val="24"/>
        </w:rPr>
        <w:t>do</w:t>
      </w:r>
      <w:r w:rsidRPr="008004D7">
        <w:rPr>
          <w:rFonts w:asciiTheme="minorHAnsi" w:hAnsiTheme="minorHAnsi" w:cstheme="minorHAnsi"/>
          <w:sz w:val="24"/>
          <w:szCs w:val="24"/>
        </w:rPr>
        <w:t>, e-mail: b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8004D7">
        <w:rPr>
          <w:rFonts w:asciiTheme="minorHAnsi" w:hAnsiTheme="minorHAnsi" w:cstheme="minorHAnsi"/>
          <w:sz w:val="24"/>
          <w:szCs w:val="24"/>
        </w:rPr>
        <w:t>o@um.szczecin.pl.</w:t>
      </w:r>
    </w:p>
    <w:p w:rsidR="00C603FF" w:rsidRDefault="00C603FF" w:rsidP="005D7C49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C603FF" w:rsidRPr="008004D7" w:rsidRDefault="00C603FF" w:rsidP="005D7C49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W</w:t>
      </w:r>
      <w:r w:rsidRPr="008004D7">
        <w:rPr>
          <w:rFonts w:asciiTheme="minorHAnsi" w:hAnsiTheme="minorHAnsi" w:cstheme="minorHAnsi"/>
          <w:sz w:val="24"/>
          <w:szCs w:val="24"/>
        </w:rPr>
        <w:t xml:space="preserve">szelkich informacji o konkursie udzielają osoby uprawnione </w:t>
      </w:r>
      <w:r>
        <w:rPr>
          <w:rFonts w:asciiTheme="minorHAnsi" w:hAnsiTheme="minorHAnsi" w:cstheme="minorHAnsi"/>
          <w:sz w:val="24"/>
          <w:szCs w:val="24"/>
        </w:rPr>
        <w:t xml:space="preserve">z ramienia Gminy Miasto </w:t>
      </w:r>
      <w:r>
        <w:rPr>
          <w:rFonts w:asciiTheme="minorHAnsi" w:hAnsiTheme="minorHAnsi" w:cstheme="minorHAnsi"/>
          <w:sz w:val="24"/>
          <w:szCs w:val="24"/>
        </w:rPr>
        <w:tab/>
        <w:t xml:space="preserve">Szczecin </w:t>
      </w:r>
      <w:r w:rsidRPr="008004D7">
        <w:rPr>
          <w:rFonts w:asciiTheme="minorHAnsi" w:hAnsiTheme="minorHAnsi" w:cstheme="minorHAnsi"/>
          <w:sz w:val="24"/>
          <w:szCs w:val="24"/>
        </w:rPr>
        <w:t>do kontaktów:</w:t>
      </w:r>
    </w:p>
    <w:p w:rsidR="00C603FF" w:rsidRDefault="00C603FF" w:rsidP="005D7C49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66D4">
        <w:rPr>
          <w:rFonts w:asciiTheme="minorHAnsi" w:hAnsiTheme="minorHAnsi" w:cstheme="minorHAnsi"/>
          <w:sz w:val="24"/>
          <w:szCs w:val="24"/>
        </w:rPr>
        <w:t>Pani Zofia Mirkiewicz –</w:t>
      </w:r>
      <w:r w:rsidR="008B0E2A">
        <w:rPr>
          <w:rFonts w:asciiTheme="minorHAnsi" w:hAnsiTheme="minorHAnsi" w:cstheme="minorHAnsi"/>
          <w:sz w:val="24"/>
          <w:szCs w:val="24"/>
        </w:rPr>
        <w:t xml:space="preserve"> </w:t>
      </w:r>
      <w:r w:rsidRPr="005066D4">
        <w:rPr>
          <w:rFonts w:asciiTheme="minorHAnsi" w:hAnsiTheme="minorHAnsi" w:cstheme="minorHAnsi"/>
          <w:sz w:val="24"/>
          <w:szCs w:val="24"/>
        </w:rPr>
        <w:t>Wydział Spraw Społecznych, tel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5066D4">
        <w:rPr>
          <w:rFonts w:asciiTheme="minorHAnsi" w:hAnsiTheme="minorHAnsi" w:cstheme="minorHAnsi"/>
          <w:sz w:val="24"/>
          <w:szCs w:val="24"/>
        </w:rPr>
        <w:t xml:space="preserve"> 91 42 45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5066D4">
        <w:rPr>
          <w:rFonts w:asciiTheme="minorHAnsi" w:hAnsiTheme="minorHAnsi" w:cstheme="minorHAnsi"/>
          <w:sz w:val="24"/>
          <w:szCs w:val="24"/>
        </w:rPr>
        <w:t>670,</w:t>
      </w:r>
      <w:r>
        <w:rPr>
          <w:rFonts w:asciiTheme="minorHAnsi" w:hAnsiTheme="minorHAnsi" w:cstheme="minorHAnsi"/>
          <w:sz w:val="24"/>
          <w:szCs w:val="24"/>
        </w:rPr>
        <w:t xml:space="preserve"> e-mail: zmirkiew@um.szczecin.pl,</w:t>
      </w:r>
    </w:p>
    <w:p w:rsidR="00C603FF" w:rsidRDefault="00C603FF" w:rsidP="005D7C49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66D4">
        <w:rPr>
          <w:rFonts w:asciiTheme="minorHAnsi" w:hAnsiTheme="minorHAnsi" w:cstheme="minorHAnsi"/>
          <w:sz w:val="24"/>
          <w:szCs w:val="24"/>
        </w:rPr>
        <w:t>Pani Agnieszka Zmysłowska - Czerwińska - Wydział Spraw Społecznych, tel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5066D4">
        <w:rPr>
          <w:rFonts w:asciiTheme="minorHAnsi" w:hAnsiTheme="minorHAnsi" w:cstheme="minorHAnsi"/>
          <w:sz w:val="24"/>
          <w:szCs w:val="24"/>
        </w:rPr>
        <w:t xml:space="preserve"> 91 42</w:t>
      </w:r>
      <w:r>
        <w:rPr>
          <w:rFonts w:asciiTheme="minorHAnsi" w:hAnsiTheme="minorHAnsi" w:cstheme="minorHAnsi"/>
          <w:sz w:val="24"/>
          <w:szCs w:val="24"/>
        </w:rPr>
        <w:t xml:space="preserve"> 4</w:t>
      </w:r>
      <w:r w:rsidRPr="005066D4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066D4">
        <w:rPr>
          <w:rFonts w:asciiTheme="minorHAnsi" w:hAnsiTheme="minorHAnsi" w:cstheme="minorHAnsi"/>
          <w:sz w:val="24"/>
          <w:szCs w:val="24"/>
        </w:rPr>
        <w:t>063,</w:t>
      </w:r>
      <w:r w:rsidRPr="003B438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e-mail: aczerwin@um.szczecin.pl,</w:t>
      </w:r>
    </w:p>
    <w:p w:rsidR="00C603FF" w:rsidRPr="003B438E" w:rsidRDefault="00F4247E" w:rsidP="005D7C49">
      <w:pPr>
        <w:pStyle w:val="Tekstpodstawowy3"/>
        <w:numPr>
          <w:ilvl w:val="0"/>
          <w:numId w:val="34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Sylwia Pączka</w:t>
      </w:r>
      <w:r w:rsidR="00C603FF" w:rsidRPr="003B438E">
        <w:rPr>
          <w:rFonts w:asciiTheme="minorHAnsi" w:hAnsiTheme="minorHAnsi" w:cstheme="minorHAnsi"/>
          <w:sz w:val="24"/>
          <w:szCs w:val="24"/>
        </w:rPr>
        <w:t>- Biuro Dialogu</w:t>
      </w:r>
      <w:r>
        <w:rPr>
          <w:rFonts w:asciiTheme="minorHAnsi" w:hAnsiTheme="minorHAnsi" w:cstheme="minorHAnsi"/>
          <w:sz w:val="24"/>
          <w:szCs w:val="24"/>
        </w:rPr>
        <w:t xml:space="preserve"> Obywatelskiego, tel. 091 42 45 096, spaczka@um.szczecin.pl</w:t>
      </w:r>
    </w:p>
    <w:p w:rsidR="00C603FF" w:rsidRPr="008004D7" w:rsidRDefault="00C603FF" w:rsidP="005D7C4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603FF" w:rsidRPr="008004D7" w:rsidRDefault="00C603FF" w:rsidP="005D7C49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4B5E44" w:rsidRDefault="004B5E44" w:rsidP="005D7C4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8B0E2A" w:rsidRDefault="008B0E2A" w:rsidP="005D7C49">
      <w:pPr>
        <w:pStyle w:val="Tekstpodstawowywcity"/>
        <w:ind w:left="709"/>
        <w:rPr>
          <w:rFonts w:asciiTheme="minorHAnsi" w:hAnsiTheme="minorHAnsi" w:cstheme="minorHAnsi"/>
          <w:color w:val="0000FF"/>
          <w:szCs w:val="24"/>
        </w:rPr>
      </w:pPr>
    </w:p>
    <w:p w:rsidR="008B0E2A" w:rsidRDefault="008B0E2A" w:rsidP="005D7C49">
      <w:pPr>
        <w:pStyle w:val="Tekstpodstawowywcity"/>
        <w:ind w:left="709"/>
        <w:rPr>
          <w:rFonts w:asciiTheme="minorHAnsi" w:hAnsiTheme="minorHAnsi" w:cstheme="minorHAnsi"/>
          <w:color w:val="0000FF"/>
          <w:szCs w:val="24"/>
        </w:rPr>
      </w:pPr>
    </w:p>
    <w:p w:rsidR="008B0E2A" w:rsidRDefault="008B0E2A" w:rsidP="005D7C49">
      <w:pPr>
        <w:pStyle w:val="Tekstpodstawowywcity"/>
        <w:ind w:left="709"/>
        <w:rPr>
          <w:rFonts w:asciiTheme="minorHAnsi" w:hAnsiTheme="minorHAnsi" w:cstheme="minorHAnsi"/>
          <w:color w:val="0000FF"/>
          <w:szCs w:val="24"/>
        </w:rPr>
      </w:pPr>
    </w:p>
    <w:p w:rsidR="008B0E2A" w:rsidRDefault="008B0E2A" w:rsidP="005D7C49">
      <w:pPr>
        <w:pStyle w:val="Tekstpodstawowywcity"/>
        <w:ind w:left="709"/>
        <w:rPr>
          <w:rFonts w:asciiTheme="minorHAnsi" w:hAnsiTheme="minorHAnsi" w:cstheme="minorHAnsi"/>
          <w:color w:val="0000FF"/>
          <w:szCs w:val="24"/>
        </w:rPr>
      </w:pPr>
    </w:p>
    <w:p w:rsidR="008B0E2A" w:rsidRDefault="008B0E2A" w:rsidP="005D7C49">
      <w:pPr>
        <w:pStyle w:val="Tekstpodstawowywcity"/>
        <w:ind w:left="709"/>
        <w:rPr>
          <w:rFonts w:asciiTheme="minorHAnsi" w:hAnsiTheme="minorHAnsi" w:cstheme="minorHAnsi"/>
          <w:color w:val="0000FF"/>
          <w:szCs w:val="24"/>
        </w:rPr>
      </w:pPr>
    </w:p>
    <w:p w:rsidR="00EC1004" w:rsidRDefault="00EC1004">
      <w:pPr>
        <w:rPr>
          <w:rFonts w:asciiTheme="minorHAnsi" w:hAnsiTheme="minorHAnsi" w:cstheme="minorHAnsi"/>
          <w:color w:val="0000FF"/>
          <w:sz w:val="24"/>
          <w:szCs w:val="24"/>
        </w:rPr>
      </w:pPr>
    </w:p>
    <w:sectPr w:rsidR="00EC1004" w:rsidSect="00EC7844">
      <w:footerReference w:type="even" r:id="rId10"/>
      <w:footerReference w:type="default" r:id="rId11"/>
      <w:headerReference w:type="first" r:id="rId12"/>
      <w:pgSz w:w="12240" w:h="15840" w:code="1"/>
      <w:pgMar w:top="1417" w:right="1417" w:bottom="1417" w:left="141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E9" w:rsidRDefault="007E57E9">
      <w:r>
        <w:separator/>
      </w:r>
    </w:p>
  </w:endnote>
  <w:endnote w:type="continuationSeparator" w:id="0">
    <w:p w:rsidR="007E57E9" w:rsidRDefault="007E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E9" w:rsidRDefault="005752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57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57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57E9" w:rsidRDefault="007E57E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E9" w:rsidRDefault="007E57E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E9" w:rsidRDefault="007E57E9">
      <w:r>
        <w:separator/>
      </w:r>
    </w:p>
  </w:footnote>
  <w:footnote w:type="continuationSeparator" w:id="0">
    <w:p w:rsidR="007E57E9" w:rsidRDefault="007E5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E9" w:rsidRDefault="007E57E9">
    <w:pPr>
      <w:pStyle w:val="Nagwek"/>
      <w:ind w:left="7080"/>
      <w:jc w:val="right"/>
    </w:pPr>
  </w:p>
  <w:p w:rsidR="007E57E9" w:rsidRDefault="007E57E9">
    <w:pPr>
      <w:pStyle w:val="Nagwek"/>
      <w:ind w:left="7080"/>
      <w:jc w:val="right"/>
    </w:pPr>
  </w:p>
  <w:p w:rsidR="007E57E9" w:rsidRDefault="007E57E9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959B1"/>
    <w:multiLevelType w:val="hybridMultilevel"/>
    <w:tmpl w:val="ACE8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2AE6"/>
    <w:multiLevelType w:val="hybridMultilevel"/>
    <w:tmpl w:val="4100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6FA0"/>
    <w:multiLevelType w:val="hybridMultilevel"/>
    <w:tmpl w:val="0AF6D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66D02"/>
    <w:multiLevelType w:val="hybridMultilevel"/>
    <w:tmpl w:val="8E94669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2319F"/>
    <w:multiLevelType w:val="hybridMultilevel"/>
    <w:tmpl w:val="A12CC350"/>
    <w:lvl w:ilvl="0" w:tplc="9C1A0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DA45A3"/>
    <w:multiLevelType w:val="hybridMultilevel"/>
    <w:tmpl w:val="AA74C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58A"/>
    <w:multiLevelType w:val="hybridMultilevel"/>
    <w:tmpl w:val="F7263678"/>
    <w:lvl w:ilvl="0" w:tplc="DB82B7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541D9"/>
    <w:multiLevelType w:val="hybridMultilevel"/>
    <w:tmpl w:val="C7DE4A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BF647CB"/>
    <w:multiLevelType w:val="hybridMultilevel"/>
    <w:tmpl w:val="F370BFD0"/>
    <w:lvl w:ilvl="0" w:tplc="CACA2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B3A5D"/>
    <w:multiLevelType w:val="hybridMultilevel"/>
    <w:tmpl w:val="9DAEA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E74B1F"/>
    <w:multiLevelType w:val="hybridMultilevel"/>
    <w:tmpl w:val="6486E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00F47"/>
    <w:multiLevelType w:val="hybridMultilevel"/>
    <w:tmpl w:val="7B9C8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577DA"/>
    <w:multiLevelType w:val="hybridMultilevel"/>
    <w:tmpl w:val="AA8AFB8E"/>
    <w:lvl w:ilvl="0" w:tplc="B3E85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FB7CBC"/>
    <w:multiLevelType w:val="hybridMultilevel"/>
    <w:tmpl w:val="06B83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08B6879"/>
    <w:multiLevelType w:val="hybridMultilevel"/>
    <w:tmpl w:val="861431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4105C7F"/>
    <w:multiLevelType w:val="hybridMultilevel"/>
    <w:tmpl w:val="74CC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F15E95"/>
    <w:multiLevelType w:val="hybridMultilevel"/>
    <w:tmpl w:val="AEE045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77A3F"/>
    <w:multiLevelType w:val="hybridMultilevel"/>
    <w:tmpl w:val="B844AFAA"/>
    <w:lvl w:ilvl="0" w:tplc="A7AA9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61118"/>
    <w:multiLevelType w:val="hybridMultilevel"/>
    <w:tmpl w:val="F3F811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614F8"/>
    <w:multiLevelType w:val="hybridMultilevel"/>
    <w:tmpl w:val="2EC6CE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>
    <w:nsid w:val="643048B8"/>
    <w:multiLevelType w:val="hybridMultilevel"/>
    <w:tmpl w:val="B33EF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36694"/>
    <w:multiLevelType w:val="hybridMultilevel"/>
    <w:tmpl w:val="08A4F270"/>
    <w:lvl w:ilvl="0" w:tplc="5A8E521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4CB3"/>
    <w:multiLevelType w:val="hybridMultilevel"/>
    <w:tmpl w:val="5672B9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570853"/>
    <w:multiLevelType w:val="hybridMultilevel"/>
    <w:tmpl w:val="D8DE6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1645"/>
    <w:multiLevelType w:val="hybridMultilevel"/>
    <w:tmpl w:val="F984CE66"/>
    <w:lvl w:ilvl="0" w:tplc="71486762">
      <w:start w:val="1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C6A4CC4"/>
    <w:multiLevelType w:val="hybridMultilevel"/>
    <w:tmpl w:val="18F4CF5C"/>
    <w:lvl w:ilvl="0" w:tplc="AE7EA65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B41D7"/>
    <w:multiLevelType w:val="hybridMultilevel"/>
    <w:tmpl w:val="161451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22"/>
  </w:num>
  <w:num w:numId="4">
    <w:abstractNumId w:val="10"/>
  </w:num>
  <w:num w:numId="5">
    <w:abstractNumId w:val="29"/>
  </w:num>
  <w:num w:numId="6">
    <w:abstractNumId w:val="13"/>
  </w:num>
  <w:num w:numId="7">
    <w:abstractNumId w:val="34"/>
  </w:num>
  <w:num w:numId="8">
    <w:abstractNumId w:val="28"/>
  </w:num>
  <w:num w:numId="9">
    <w:abstractNumId w:val="14"/>
  </w:num>
  <w:num w:numId="10">
    <w:abstractNumId w:val="9"/>
  </w:num>
  <w:num w:numId="11">
    <w:abstractNumId w:val="3"/>
  </w:num>
  <w:num w:numId="12">
    <w:abstractNumId w:val="41"/>
  </w:num>
  <w:num w:numId="13">
    <w:abstractNumId w:val="17"/>
  </w:num>
  <w:num w:numId="14">
    <w:abstractNumId w:val="32"/>
  </w:num>
  <w:num w:numId="15">
    <w:abstractNumId w:val="18"/>
  </w:num>
  <w:num w:numId="16">
    <w:abstractNumId w:val="44"/>
  </w:num>
  <w:num w:numId="17">
    <w:abstractNumId w:val="24"/>
  </w:num>
  <w:num w:numId="18">
    <w:abstractNumId w:val="12"/>
  </w:num>
  <w:num w:numId="19">
    <w:abstractNumId w:val="5"/>
  </w:num>
  <w:num w:numId="20">
    <w:abstractNumId w:val="30"/>
  </w:num>
  <w:num w:numId="21">
    <w:abstractNumId w:val="33"/>
  </w:num>
  <w:num w:numId="22">
    <w:abstractNumId w:val="1"/>
  </w:num>
  <w:num w:numId="23">
    <w:abstractNumId w:val="43"/>
  </w:num>
  <w:num w:numId="24">
    <w:abstractNumId w:val="4"/>
  </w:num>
  <w:num w:numId="25">
    <w:abstractNumId w:val="27"/>
  </w:num>
  <w:num w:numId="26">
    <w:abstractNumId w:val="31"/>
  </w:num>
  <w:num w:numId="27">
    <w:abstractNumId w:val="0"/>
  </w:num>
  <w:num w:numId="28">
    <w:abstractNumId w:val="7"/>
  </w:num>
  <w:num w:numId="29">
    <w:abstractNumId w:val="3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46"/>
  </w:num>
  <w:num w:numId="33">
    <w:abstractNumId w:val="16"/>
  </w:num>
  <w:num w:numId="34">
    <w:abstractNumId w:val="21"/>
  </w:num>
  <w:num w:numId="35">
    <w:abstractNumId w:val="26"/>
  </w:num>
  <w:num w:numId="36">
    <w:abstractNumId w:val="42"/>
  </w:num>
  <w:num w:numId="37">
    <w:abstractNumId w:val="23"/>
  </w:num>
  <w:num w:numId="38">
    <w:abstractNumId w:val="35"/>
  </w:num>
  <w:num w:numId="39">
    <w:abstractNumId w:val="8"/>
  </w:num>
  <w:num w:numId="40">
    <w:abstractNumId w:val="6"/>
  </w:num>
  <w:num w:numId="41">
    <w:abstractNumId w:val="37"/>
  </w:num>
  <w:num w:numId="42">
    <w:abstractNumId w:val="15"/>
  </w:num>
  <w:num w:numId="43">
    <w:abstractNumId w:val="25"/>
  </w:num>
  <w:num w:numId="44">
    <w:abstractNumId w:val="38"/>
  </w:num>
  <w:num w:numId="45">
    <w:abstractNumId w:val="20"/>
  </w:num>
  <w:num w:numId="46">
    <w:abstractNumId w:val="19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066DE"/>
    <w:rsid w:val="00007B48"/>
    <w:rsid w:val="00010DFC"/>
    <w:rsid w:val="00013CB6"/>
    <w:rsid w:val="00014E99"/>
    <w:rsid w:val="00032C80"/>
    <w:rsid w:val="00033291"/>
    <w:rsid w:val="0003380D"/>
    <w:rsid w:val="0005457D"/>
    <w:rsid w:val="0005613E"/>
    <w:rsid w:val="00060A7A"/>
    <w:rsid w:val="00076C88"/>
    <w:rsid w:val="00081D59"/>
    <w:rsid w:val="00085636"/>
    <w:rsid w:val="000908E0"/>
    <w:rsid w:val="000951EB"/>
    <w:rsid w:val="0009538B"/>
    <w:rsid w:val="000E3ACD"/>
    <w:rsid w:val="001029F1"/>
    <w:rsid w:val="00106F0F"/>
    <w:rsid w:val="00111B75"/>
    <w:rsid w:val="0012559A"/>
    <w:rsid w:val="0013072E"/>
    <w:rsid w:val="001335D0"/>
    <w:rsid w:val="00135D12"/>
    <w:rsid w:val="0013632F"/>
    <w:rsid w:val="00147B02"/>
    <w:rsid w:val="001504A0"/>
    <w:rsid w:val="0015591E"/>
    <w:rsid w:val="00176FE0"/>
    <w:rsid w:val="00183660"/>
    <w:rsid w:val="00187405"/>
    <w:rsid w:val="00192990"/>
    <w:rsid w:val="0019667D"/>
    <w:rsid w:val="001A2C29"/>
    <w:rsid w:val="001C07CE"/>
    <w:rsid w:val="001C4FA0"/>
    <w:rsid w:val="001E332E"/>
    <w:rsid w:val="001F55C5"/>
    <w:rsid w:val="001F60CF"/>
    <w:rsid w:val="001F7DD8"/>
    <w:rsid w:val="002023CA"/>
    <w:rsid w:val="00207D1F"/>
    <w:rsid w:val="00213568"/>
    <w:rsid w:val="00225562"/>
    <w:rsid w:val="00243A72"/>
    <w:rsid w:val="00243CDD"/>
    <w:rsid w:val="00247EFE"/>
    <w:rsid w:val="0025629D"/>
    <w:rsid w:val="00264E2D"/>
    <w:rsid w:val="00270401"/>
    <w:rsid w:val="0027220A"/>
    <w:rsid w:val="002855DB"/>
    <w:rsid w:val="00286717"/>
    <w:rsid w:val="002A38A5"/>
    <w:rsid w:val="002C7FBB"/>
    <w:rsid w:val="002D391A"/>
    <w:rsid w:val="002D4061"/>
    <w:rsid w:val="002E34CA"/>
    <w:rsid w:val="002E7B29"/>
    <w:rsid w:val="002F6204"/>
    <w:rsid w:val="003071D2"/>
    <w:rsid w:val="00314066"/>
    <w:rsid w:val="003200AE"/>
    <w:rsid w:val="00341FAB"/>
    <w:rsid w:val="0034301B"/>
    <w:rsid w:val="00345C9E"/>
    <w:rsid w:val="003666AF"/>
    <w:rsid w:val="003678EE"/>
    <w:rsid w:val="00371345"/>
    <w:rsid w:val="00377274"/>
    <w:rsid w:val="003914DB"/>
    <w:rsid w:val="00392E1C"/>
    <w:rsid w:val="0039517B"/>
    <w:rsid w:val="003A1341"/>
    <w:rsid w:val="003B04FD"/>
    <w:rsid w:val="003B0C32"/>
    <w:rsid w:val="003B43C1"/>
    <w:rsid w:val="003B50D8"/>
    <w:rsid w:val="003C0CC2"/>
    <w:rsid w:val="003C2CF5"/>
    <w:rsid w:val="003C2E32"/>
    <w:rsid w:val="003D6797"/>
    <w:rsid w:val="003E7183"/>
    <w:rsid w:val="003F2BBD"/>
    <w:rsid w:val="004026BB"/>
    <w:rsid w:val="0040282B"/>
    <w:rsid w:val="00403F70"/>
    <w:rsid w:val="004179EB"/>
    <w:rsid w:val="0042586B"/>
    <w:rsid w:val="00430930"/>
    <w:rsid w:val="0043138A"/>
    <w:rsid w:val="004350BA"/>
    <w:rsid w:val="004412F3"/>
    <w:rsid w:val="004425D3"/>
    <w:rsid w:val="00450840"/>
    <w:rsid w:val="004524A7"/>
    <w:rsid w:val="00452565"/>
    <w:rsid w:val="004608B2"/>
    <w:rsid w:val="0046412F"/>
    <w:rsid w:val="00475309"/>
    <w:rsid w:val="004766EC"/>
    <w:rsid w:val="00486F5D"/>
    <w:rsid w:val="00487FE7"/>
    <w:rsid w:val="00493221"/>
    <w:rsid w:val="00495266"/>
    <w:rsid w:val="00495770"/>
    <w:rsid w:val="004A4470"/>
    <w:rsid w:val="004B5E44"/>
    <w:rsid w:val="004B689A"/>
    <w:rsid w:val="004B7364"/>
    <w:rsid w:val="004C0260"/>
    <w:rsid w:val="004D767B"/>
    <w:rsid w:val="004E2118"/>
    <w:rsid w:val="004E2E05"/>
    <w:rsid w:val="004F4632"/>
    <w:rsid w:val="0050299B"/>
    <w:rsid w:val="00515404"/>
    <w:rsid w:val="00515FD3"/>
    <w:rsid w:val="00533803"/>
    <w:rsid w:val="00545D2B"/>
    <w:rsid w:val="00546839"/>
    <w:rsid w:val="005752AB"/>
    <w:rsid w:val="00581ECC"/>
    <w:rsid w:val="005971EC"/>
    <w:rsid w:val="005B311F"/>
    <w:rsid w:val="005C111B"/>
    <w:rsid w:val="005C467D"/>
    <w:rsid w:val="005C46B3"/>
    <w:rsid w:val="005C6B28"/>
    <w:rsid w:val="005D171F"/>
    <w:rsid w:val="005D1821"/>
    <w:rsid w:val="005D7C49"/>
    <w:rsid w:val="005E0239"/>
    <w:rsid w:val="005E12C1"/>
    <w:rsid w:val="005F09AF"/>
    <w:rsid w:val="006033F8"/>
    <w:rsid w:val="00612338"/>
    <w:rsid w:val="006124B8"/>
    <w:rsid w:val="00612F5A"/>
    <w:rsid w:val="00615A67"/>
    <w:rsid w:val="00617074"/>
    <w:rsid w:val="00621550"/>
    <w:rsid w:val="00622FB9"/>
    <w:rsid w:val="00633133"/>
    <w:rsid w:val="0063492E"/>
    <w:rsid w:val="006361F1"/>
    <w:rsid w:val="00656572"/>
    <w:rsid w:val="00667167"/>
    <w:rsid w:val="0067073F"/>
    <w:rsid w:val="00673D81"/>
    <w:rsid w:val="00676AB5"/>
    <w:rsid w:val="00676FCA"/>
    <w:rsid w:val="006959A1"/>
    <w:rsid w:val="006A2AA5"/>
    <w:rsid w:val="006A3FA8"/>
    <w:rsid w:val="006A6548"/>
    <w:rsid w:val="006A78F0"/>
    <w:rsid w:val="006B1F20"/>
    <w:rsid w:val="006B33D7"/>
    <w:rsid w:val="006B5E45"/>
    <w:rsid w:val="006B6068"/>
    <w:rsid w:val="006B66D7"/>
    <w:rsid w:val="006B7473"/>
    <w:rsid w:val="006E777D"/>
    <w:rsid w:val="006F79F0"/>
    <w:rsid w:val="007028DF"/>
    <w:rsid w:val="00711AD2"/>
    <w:rsid w:val="0071467D"/>
    <w:rsid w:val="00714E59"/>
    <w:rsid w:val="0073271C"/>
    <w:rsid w:val="0073465D"/>
    <w:rsid w:val="0075040E"/>
    <w:rsid w:val="00756C3D"/>
    <w:rsid w:val="00766F5E"/>
    <w:rsid w:val="0077359F"/>
    <w:rsid w:val="00773FD6"/>
    <w:rsid w:val="00777987"/>
    <w:rsid w:val="00787557"/>
    <w:rsid w:val="007937A0"/>
    <w:rsid w:val="00794E6A"/>
    <w:rsid w:val="007A3AB4"/>
    <w:rsid w:val="007A6531"/>
    <w:rsid w:val="007A7197"/>
    <w:rsid w:val="007B18F2"/>
    <w:rsid w:val="007B1902"/>
    <w:rsid w:val="007B48D3"/>
    <w:rsid w:val="007B4BF1"/>
    <w:rsid w:val="007D6A54"/>
    <w:rsid w:val="007E124F"/>
    <w:rsid w:val="007E57E9"/>
    <w:rsid w:val="007F23B2"/>
    <w:rsid w:val="007F4E48"/>
    <w:rsid w:val="007F6418"/>
    <w:rsid w:val="00803715"/>
    <w:rsid w:val="008116F3"/>
    <w:rsid w:val="00812FD2"/>
    <w:rsid w:val="00813254"/>
    <w:rsid w:val="00825E22"/>
    <w:rsid w:val="00830482"/>
    <w:rsid w:val="0083394C"/>
    <w:rsid w:val="00845857"/>
    <w:rsid w:val="00853B32"/>
    <w:rsid w:val="008856F1"/>
    <w:rsid w:val="0089262C"/>
    <w:rsid w:val="008A4390"/>
    <w:rsid w:val="008B0E2A"/>
    <w:rsid w:val="008B2BA9"/>
    <w:rsid w:val="008B558F"/>
    <w:rsid w:val="008C1C9A"/>
    <w:rsid w:val="008C23C1"/>
    <w:rsid w:val="008D1338"/>
    <w:rsid w:val="008D57D6"/>
    <w:rsid w:val="008D64F0"/>
    <w:rsid w:val="008E4B31"/>
    <w:rsid w:val="008E6868"/>
    <w:rsid w:val="008E7CD0"/>
    <w:rsid w:val="008F0966"/>
    <w:rsid w:val="008F62C4"/>
    <w:rsid w:val="0090108A"/>
    <w:rsid w:val="009203C7"/>
    <w:rsid w:val="009239E4"/>
    <w:rsid w:val="009272EB"/>
    <w:rsid w:val="00927F4A"/>
    <w:rsid w:val="009434DE"/>
    <w:rsid w:val="009578B5"/>
    <w:rsid w:val="009611E4"/>
    <w:rsid w:val="009620BC"/>
    <w:rsid w:val="00975971"/>
    <w:rsid w:val="00992329"/>
    <w:rsid w:val="00992FBE"/>
    <w:rsid w:val="009939C3"/>
    <w:rsid w:val="009B3854"/>
    <w:rsid w:val="009B639A"/>
    <w:rsid w:val="009B701F"/>
    <w:rsid w:val="009C0995"/>
    <w:rsid w:val="009C43E2"/>
    <w:rsid w:val="009C4C30"/>
    <w:rsid w:val="009C7C99"/>
    <w:rsid w:val="009D4316"/>
    <w:rsid w:val="009D64D1"/>
    <w:rsid w:val="009E183B"/>
    <w:rsid w:val="009E3CEA"/>
    <w:rsid w:val="00A0775A"/>
    <w:rsid w:val="00A158C6"/>
    <w:rsid w:val="00A31256"/>
    <w:rsid w:val="00A34376"/>
    <w:rsid w:val="00A36B7B"/>
    <w:rsid w:val="00A36FD8"/>
    <w:rsid w:val="00A4297C"/>
    <w:rsid w:val="00A64DC8"/>
    <w:rsid w:val="00A826F4"/>
    <w:rsid w:val="00A86F08"/>
    <w:rsid w:val="00AA4F62"/>
    <w:rsid w:val="00AA5112"/>
    <w:rsid w:val="00AB5313"/>
    <w:rsid w:val="00AD56B5"/>
    <w:rsid w:val="00AE5B9D"/>
    <w:rsid w:val="00AE7532"/>
    <w:rsid w:val="00B1405F"/>
    <w:rsid w:val="00B1608E"/>
    <w:rsid w:val="00B33643"/>
    <w:rsid w:val="00B348E2"/>
    <w:rsid w:val="00B82744"/>
    <w:rsid w:val="00B9172A"/>
    <w:rsid w:val="00B9427D"/>
    <w:rsid w:val="00BA0CBB"/>
    <w:rsid w:val="00BB3A56"/>
    <w:rsid w:val="00BC07D2"/>
    <w:rsid w:val="00BD5418"/>
    <w:rsid w:val="00BE61A0"/>
    <w:rsid w:val="00C00FF0"/>
    <w:rsid w:val="00C01FDC"/>
    <w:rsid w:val="00C1121C"/>
    <w:rsid w:val="00C1216A"/>
    <w:rsid w:val="00C12D2B"/>
    <w:rsid w:val="00C16B07"/>
    <w:rsid w:val="00C2289D"/>
    <w:rsid w:val="00C35EE3"/>
    <w:rsid w:val="00C603FF"/>
    <w:rsid w:val="00C6770A"/>
    <w:rsid w:val="00C75597"/>
    <w:rsid w:val="00C771CE"/>
    <w:rsid w:val="00C87563"/>
    <w:rsid w:val="00C9256D"/>
    <w:rsid w:val="00CB0B9D"/>
    <w:rsid w:val="00CD082E"/>
    <w:rsid w:val="00CD0E22"/>
    <w:rsid w:val="00CD0E61"/>
    <w:rsid w:val="00CD489F"/>
    <w:rsid w:val="00CD6ADB"/>
    <w:rsid w:val="00CE2FC4"/>
    <w:rsid w:val="00D07F98"/>
    <w:rsid w:val="00D15181"/>
    <w:rsid w:val="00D27405"/>
    <w:rsid w:val="00D30D2D"/>
    <w:rsid w:val="00D32364"/>
    <w:rsid w:val="00D426C1"/>
    <w:rsid w:val="00D452CD"/>
    <w:rsid w:val="00D46D0D"/>
    <w:rsid w:val="00D53C8A"/>
    <w:rsid w:val="00D56B18"/>
    <w:rsid w:val="00D60720"/>
    <w:rsid w:val="00D61177"/>
    <w:rsid w:val="00D6119D"/>
    <w:rsid w:val="00D61720"/>
    <w:rsid w:val="00D644D7"/>
    <w:rsid w:val="00D720FE"/>
    <w:rsid w:val="00D72D2F"/>
    <w:rsid w:val="00D75D7E"/>
    <w:rsid w:val="00D82C9F"/>
    <w:rsid w:val="00DA607A"/>
    <w:rsid w:val="00DB2CA8"/>
    <w:rsid w:val="00DB68F9"/>
    <w:rsid w:val="00DB6C75"/>
    <w:rsid w:val="00DC0771"/>
    <w:rsid w:val="00DE09A2"/>
    <w:rsid w:val="00DE5E12"/>
    <w:rsid w:val="00DE6BCD"/>
    <w:rsid w:val="00DF7A61"/>
    <w:rsid w:val="00E163F2"/>
    <w:rsid w:val="00E21D27"/>
    <w:rsid w:val="00E27BE4"/>
    <w:rsid w:val="00E34880"/>
    <w:rsid w:val="00E466E9"/>
    <w:rsid w:val="00E53EC1"/>
    <w:rsid w:val="00E82CEA"/>
    <w:rsid w:val="00E93B2D"/>
    <w:rsid w:val="00EA22CF"/>
    <w:rsid w:val="00EA7E48"/>
    <w:rsid w:val="00EC1004"/>
    <w:rsid w:val="00EC7844"/>
    <w:rsid w:val="00EE1958"/>
    <w:rsid w:val="00EE3088"/>
    <w:rsid w:val="00EE6CEA"/>
    <w:rsid w:val="00EF07A7"/>
    <w:rsid w:val="00EF72A9"/>
    <w:rsid w:val="00F04F58"/>
    <w:rsid w:val="00F152BB"/>
    <w:rsid w:val="00F34BF4"/>
    <w:rsid w:val="00F37959"/>
    <w:rsid w:val="00F40CD2"/>
    <w:rsid w:val="00F40E84"/>
    <w:rsid w:val="00F4247E"/>
    <w:rsid w:val="00F424E1"/>
    <w:rsid w:val="00F43ACF"/>
    <w:rsid w:val="00F54FA2"/>
    <w:rsid w:val="00F564AA"/>
    <w:rsid w:val="00F811BD"/>
    <w:rsid w:val="00F81D75"/>
    <w:rsid w:val="00F85F73"/>
    <w:rsid w:val="00F9381C"/>
    <w:rsid w:val="00FA0079"/>
    <w:rsid w:val="00FA5B77"/>
    <w:rsid w:val="00FB56ED"/>
    <w:rsid w:val="00FC4F3A"/>
    <w:rsid w:val="00FE0154"/>
    <w:rsid w:val="00FE38FE"/>
    <w:rsid w:val="00FE5AA8"/>
    <w:rsid w:val="00FE791A"/>
    <w:rsid w:val="00FF7B11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  <w:style w:type="character" w:styleId="Pogrubienie">
    <w:name w:val="Strong"/>
    <w:basedOn w:val="Domylnaczcionkaakapitu"/>
    <w:uiPriority w:val="99"/>
    <w:qFormat/>
    <w:rsid w:val="004179E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92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FBE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772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77274"/>
    <w:rPr>
      <w:lang w:eastAsia="en-US"/>
    </w:rPr>
  </w:style>
  <w:style w:type="character" w:styleId="Odwoanieprzypisudolnego">
    <w:name w:val="footnote reference"/>
    <w:semiHidden/>
    <w:rsid w:val="002F6204"/>
    <w:rPr>
      <w:vertAlign w:val="superscript"/>
    </w:rPr>
  </w:style>
  <w:style w:type="paragraph" w:styleId="NormalnyWeb">
    <w:name w:val="Normal (Web)"/>
    <w:basedOn w:val="Normalny"/>
    <w:rsid w:val="00812FD2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czecin.pl/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6697-FCA9-4179-A464-B042E4F1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3453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24125</CharactersWithSpaces>
  <SharedDoc>false</SharedDoc>
  <HLinks>
    <vt:vector size="18" baseType="variant"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winf</cp:lastModifiedBy>
  <cp:revision>29</cp:revision>
  <cp:lastPrinted>2018-12-21T13:28:00Z</cp:lastPrinted>
  <dcterms:created xsi:type="dcterms:W3CDTF">2018-12-19T09:40:00Z</dcterms:created>
  <dcterms:modified xsi:type="dcterms:W3CDTF">2018-12-27T14:03:00Z</dcterms:modified>
</cp:coreProperties>
</file>