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Default="00601793" w:rsidP="0060179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Opis przedmiotu zamówienia.</w:t>
      </w:r>
    </w:p>
    <w:p w:rsidR="00536AED" w:rsidRDefault="00536AED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BGM</w:t>
      </w:r>
      <w:r w:rsidR="00A87EBD">
        <w:rPr>
          <w:b/>
          <w:sz w:val="40"/>
          <w:szCs w:val="40"/>
          <w:u w:val="single"/>
        </w:rPr>
        <w:t>-</w:t>
      </w:r>
      <w:r w:rsidR="000C42C2">
        <w:rPr>
          <w:b/>
          <w:sz w:val="40"/>
          <w:szCs w:val="40"/>
          <w:u w:val="single"/>
        </w:rPr>
        <w:t>II</w:t>
      </w:r>
      <w:r w:rsidR="00A87EBD">
        <w:rPr>
          <w:b/>
          <w:sz w:val="40"/>
          <w:szCs w:val="40"/>
          <w:u w:val="single"/>
        </w:rPr>
        <w:t>.</w:t>
      </w:r>
      <w:r w:rsidR="000C42C2">
        <w:rPr>
          <w:b/>
          <w:sz w:val="40"/>
          <w:szCs w:val="40"/>
          <w:u w:val="single"/>
        </w:rPr>
        <w:t>6641</w:t>
      </w:r>
      <w:r w:rsidR="00A87EBD">
        <w:rPr>
          <w:b/>
          <w:sz w:val="40"/>
          <w:szCs w:val="40"/>
          <w:u w:val="single"/>
        </w:rPr>
        <w:t>.</w:t>
      </w:r>
      <w:r w:rsidR="008F5041">
        <w:rPr>
          <w:b/>
          <w:sz w:val="40"/>
          <w:szCs w:val="40"/>
          <w:u w:val="single"/>
        </w:rPr>
        <w:t>60</w:t>
      </w:r>
      <w:r w:rsidR="00CE7894">
        <w:rPr>
          <w:b/>
          <w:sz w:val="40"/>
          <w:szCs w:val="40"/>
          <w:u w:val="single"/>
        </w:rPr>
        <w:t>.</w:t>
      </w:r>
      <w:r w:rsidR="00251EE2">
        <w:rPr>
          <w:b/>
          <w:sz w:val="40"/>
          <w:szCs w:val="40"/>
          <w:u w:val="single"/>
        </w:rPr>
        <w:t>20</w:t>
      </w:r>
      <w:r w:rsidR="00C6491F">
        <w:rPr>
          <w:b/>
          <w:sz w:val="40"/>
          <w:szCs w:val="40"/>
          <w:u w:val="single"/>
        </w:rPr>
        <w:t>2</w:t>
      </w:r>
      <w:r w:rsidR="000503FD">
        <w:rPr>
          <w:b/>
          <w:sz w:val="40"/>
          <w:szCs w:val="40"/>
          <w:u w:val="single"/>
        </w:rPr>
        <w:t>1</w:t>
      </w:r>
      <w:r w:rsidR="00A948C3">
        <w:rPr>
          <w:b/>
          <w:sz w:val="40"/>
          <w:szCs w:val="40"/>
          <w:u w:val="single"/>
        </w:rPr>
        <w:t>.</w:t>
      </w:r>
      <w:r w:rsidR="00536AED">
        <w:rPr>
          <w:b/>
          <w:sz w:val="40"/>
          <w:szCs w:val="40"/>
          <w:u w:val="single"/>
        </w:rPr>
        <w:t>MP</w:t>
      </w:r>
    </w:p>
    <w:p w:rsidR="00601793" w:rsidRDefault="00601793" w:rsidP="00601793">
      <w:pPr>
        <w:jc w:val="both"/>
        <w:rPr>
          <w:b/>
          <w:sz w:val="40"/>
          <w:szCs w:val="40"/>
          <w:u w:val="single"/>
        </w:rPr>
      </w:pPr>
    </w:p>
    <w:p w:rsidR="00601793" w:rsidRDefault="00601793" w:rsidP="001958B1">
      <w:pPr>
        <w:numPr>
          <w:ilvl w:val="0"/>
          <w:numId w:val="19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Zlecam:</w:t>
      </w:r>
    </w:p>
    <w:p w:rsidR="00536AED" w:rsidRDefault="00536AED" w:rsidP="00536AED">
      <w:pPr>
        <w:ind w:left="1080"/>
        <w:jc w:val="both"/>
        <w:rPr>
          <w:b/>
          <w:sz w:val="32"/>
          <w:szCs w:val="32"/>
        </w:rPr>
      </w:pPr>
    </w:p>
    <w:p w:rsidR="00E5329B" w:rsidRDefault="00A0107F" w:rsidP="0037426F">
      <w:pPr>
        <w:numPr>
          <w:ilvl w:val="0"/>
          <w:numId w:val="21"/>
        </w:numPr>
        <w:jc w:val="both"/>
        <w:rPr>
          <w:bCs/>
        </w:rPr>
      </w:pPr>
      <w:r>
        <w:t xml:space="preserve">Wykonanie wznowienia i </w:t>
      </w:r>
      <w:r w:rsidRPr="00A51144">
        <w:t xml:space="preserve">okazania </w:t>
      </w:r>
      <w:r>
        <w:t xml:space="preserve">znaków </w:t>
      </w:r>
      <w:r w:rsidRPr="00A51144">
        <w:t xml:space="preserve">granicznych </w:t>
      </w:r>
      <w:r w:rsidR="008F5041">
        <w:t>działek</w:t>
      </w:r>
      <w:r>
        <w:t xml:space="preserve"> ewidencyj</w:t>
      </w:r>
      <w:r w:rsidR="00A4189B">
        <w:t>n</w:t>
      </w:r>
      <w:r w:rsidR="008F5041">
        <w:t>ych</w:t>
      </w:r>
      <w:r w:rsidR="0071124A">
        <w:br/>
      </w:r>
      <w:r w:rsidR="0071124A">
        <w:rPr>
          <w:b/>
        </w:rPr>
        <w:t>nr</w:t>
      </w:r>
      <w:r w:rsidR="008F5041">
        <w:rPr>
          <w:b/>
        </w:rPr>
        <w:t xml:space="preserve"> 25/8, 25/15, 25/9, 25/16 w obrębie ewidencyjnym 2052</w:t>
      </w:r>
      <w:r w:rsidRPr="00F804C3">
        <w:rPr>
          <w:b/>
          <w:bCs/>
        </w:rPr>
        <w:t xml:space="preserve">, </w:t>
      </w:r>
      <w:r w:rsidR="00FA161D">
        <w:rPr>
          <w:bCs/>
        </w:rPr>
        <w:t>poł</w:t>
      </w:r>
      <w:r w:rsidR="008F5041">
        <w:rPr>
          <w:bCs/>
        </w:rPr>
        <w:t>ożonych</w:t>
      </w:r>
      <w:r w:rsidR="00B82640">
        <w:rPr>
          <w:bCs/>
        </w:rPr>
        <w:t xml:space="preserve"> </w:t>
      </w:r>
      <w:r w:rsidR="008F5041">
        <w:rPr>
          <w:bCs/>
        </w:rPr>
        <w:br/>
      </w:r>
      <w:r w:rsidR="00B82640">
        <w:rPr>
          <w:bCs/>
        </w:rPr>
        <w:t>w</w:t>
      </w:r>
      <w:r w:rsidR="008F5041">
        <w:rPr>
          <w:bCs/>
        </w:rPr>
        <w:t xml:space="preserve"> Szczecinie przy ul. Szerokiej 8b,8c</w:t>
      </w:r>
      <w:r w:rsidR="00A30BA9">
        <w:rPr>
          <w:bCs/>
        </w:rPr>
        <w:t xml:space="preserve"> </w:t>
      </w:r>
      <w:r w:rsidR="00C6491F">
        <w:rPr>
          <w:bCs/>
        </w:rPr>
        <w:t xml:space="preserve">, </w:t>
      </w:r>
      <w:r w:rsidR="008F5041">
        <w:rPr>
          <w:bCs/>
        </w:rPr>
        <w:t>zbytych</w:t>
      </w:r>
      <w:r w:rsidR="000503FD">
        <w:rPr>
          <w:bCs/>
        </w:rPr>
        <w:t xml:space="preserve"> w drodze </w:t>
      </w:r>
      <w:r w:rsidR="00536AED">
        <w:rPr>
          <w:bCs/>
        </w:rPr>
        <w:t xml:space="preserve"> </w:t>
      </w:r>
      <w:r w:rsidR="000503FD">
        <w:rPr>
          <w:bCs/>
        </w:rPr>
        <w:t>przetargu.</w:t>
      </w:r>
      <w:r w:rsidR="00A4189B">
        <w:rPr>
          <w:bCs/>
        </w:rPr>
        <w:t xml:space="preserve"> </w:t>
      </w:r>
    </w:p>
    <w:p w:rsidR="00752616" w:rsidRDefault="00752616" w:rsidP="00990C3D">
      <w:pPr>
        <w:ind w:left="426"/>
        <w:jc w:val="both"/>
      </w:pPr>
    </w:p>
    <w:p w:rsidR="004D69FA" w:rsidRDefault="001958B1" w:rsidP="00990C3D">
      <w:pPr>
        <w:ind w:left="426"/>
        <w:jc w:val="both"/>
      </w:pPr>
      <w:r w:rsidRPr="001251F2">
        <w:t>Z wnioskiem o</w:t>
      </w:r>
      <w:r>
        <w:t xml:space="preserve"> dokonanie zlecenia wystąpił </w:t>
      </w:r>
      <w:r w:rsidR="00CF4623">
        <w:t xml:space="preserve">Wydział </w:t>
      </w:r>
      <w:r w:rsidR="000503FD">
        <w:t>Zasobu i Obro</w:t>
      </w:r>
      <w:r w:rsidR="00B82640">
        <w:t xml:space="preserve">tu </w:t>
      </w:r>
      <w:r w:rsidR="00F37D57">
        <w:t>N</w:t>
      </w:r>
      <w:r w:rsidR="008F5041">
        <w:t>ieruchomościami WZiON-I.6840.68.2020.BS</w:t>
      </w:r>
      <w:r w:rsidR="00B82640">
        <w:t xml:space="preserve"> </w:t>
      </w:r>
      <w:r w:rsidR="00752616">
        <w:t>z</w:t>
      </w:r>
      <w:r w:rsidRPr="00184012">
        <w:t xml:space="preserve"> dnia </w:t>
      </w:r>
      <w:r w:rsidR="008F5041">
        <w:t>11</w:t>
      </w:r>
      <w:r w:rsidR="00752616">
        <w:t>.</w:t>
      </w:r>
      <w:r w:rsidR="008F5041">
        <w:t>08</w:t>
      </w:r>
      <w:r w:rsidR="00C37B5E">
        <w:t>.20</w:t>
      </w:r>
      <w:r w:rsidR="00C6491F">
        <w:t>21</w:t>
      </w:r>
      <w:r w:rsidR="00B82640">
        <w:t xml:space="preserve"> </w:t>
      </w:r>
      <w:r>
        <w:t>r.</w:t>
      </w:r>
    </w:p>
    <w:p w:rsidR="001958B1" w:rsidRDefault="00383D07" w:rsidP="00990C3D">
      <w:pPr>
        <w:ind w:left="426"/>
        <w:jc w:val="both"/>
      </w:pPr>
      <w:r>
        <w:t xml:space="preserve"> </w:t>
      </w:r>
    </w:p>
    <w:p w:rsidR="00730B09" w:rsidRDefault="00730B09" w:rsidP="00601793">
      <w:pPr>
        <w:jc w:val="both"/>
      </w:pPr>
    </w:p>
    <w:p w:rsidR="00601793" w:rsidRDefault="00601793" w:rsidP="0060179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II. W ramach zlecenia należy: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 xml:space="preserve">Wykonać stabilizację wznowionych znaków granicznych, według zasad określonych </w:t>
      </w:r>
      <w:r>
        <w:br/>
        <w:t>w przepisach dotyczących geodezji i kartografii.</w:t>
      </w:r>
      <w:r w:rsidRPr="000634EB">
        <w:t xml:space="preserve"> </w:t>
      </w:r>
    </w:p>
    <w:p w:rsidR="00EB7FB8" w:rsidRPr="009800A7" w:rsidRDefault="00440110" w:rsidP="00EB7FB8">
      <w:pPr>
        <w:numPr>
          <w:ilvl w:val="0"/>
          <w:numId w:val="6"/>
        </w:numPr>
        <w:spacing w:line="276" w:lineRule="auto"/>
        <w:jc w:val="both"/>
      </w:pPr>
      <w:r w:rsidRPr="00440110">
        <w:rPr>
          <w:u w:val="single"/>
        </w:rPr>
        <w:t xml:space="preserve">O czynnościach na gruncie należy </w:t>
      </w:r>
      <w:r w:rsidRPr="00440110">
        <w:rPr>
          <w:b/>
          <w:u w:val="single"/>
        </w:rPr>
        <w:t>z</w:t>
      </w:r>
      <w:r w:rsidR="006B33B0" w:rsidRPr="00440110">
        <w:rPr>
          <w:b/>
          <w:u w:val="single"/>
        </w:rPr>
        <w:t>awiadomi</w:t>
      </w:r>
      <w:r w:rsidRPr="00440110">
        <w:rPr>
          <w:b/>
          <w:u w:val="single"/>
        </w:rPr>
        <w:t>ć</w:t>
      </w:r>
      <w:r w:rsidR="006B33B0" w:rsidRPr="00440110">
        <w:rPr>
          <w:b/>
          <w:u w:val="single"/>
        </w:rPr>
        <w:t xml:space="preserve"> nabywc</w:t>
      </w:r>
      <w:r w:rsidRPr="00440110">
        <w:rPr>
          <w:b/>
          <w:u w:val="single"/>
        </w:rPr>
        <w:t>ę ww. nieruchomości</w:t>
      </w:r>
      <w:r>
        <w:t>.</w:t>
      </w:r>
      <w:r w:rsidR="006B33B0">
        <w:t xml:space="preserve"> </w:t>
      </w:r>
      <w:r w:rsidR="00EB7FB8" w:rsidRPr="00603A2C">
        <w:t>Zawiadomienie o czynnościach na gruncie</w:t>
      </w:r>
      <w:r w:rsidR="00EB7FB8">
        <w:t>,</w:t>
      </w:r>
      <w:r w:rsidR="00EB7FB8" w:rsidRPr="00603A2C">
        <w:t xml:space="preserve"> w zakresie nieruchomości będących własnością</w:t>
      </w:r>
      <w:r w:rsidR="00EB7FB8">
        <w:t xml:space="preserve"> </w:t>
      </w:r>
      <w:r w:rsidR="00EB7FB8" w:rsidRPr="00603A2C">
        <w:t>Miasta Szczecin lub będących własnością Skarbu Państwa w gospodarowaniu Prezydenta Miasta Szczecin</w:t>
      </w:r>
      <w:r w:rsidR="00EB7FB8">
        <w:t>,</w:t>
      </w:r>
      <w:r w:rsidR="00EB7FB8" w:rsidRPr="00603A2C">
        <w:t xml:space="preserve"> należy dostarczyć do </w:t>
      </w:r>
      <w:r w:rsidR="00EB7FB8">
        <w:t>BGM</w:t>
      </w:r>
      <w:r w:rsidR="00EB7FB8" w:rsidRPr="00603A2C">
        <w:t>.</w:t>
      </w:r>
      <w:r w:rsidR="00EB7FB8">
        <w:t xml:space="preserve"> </w:t>
      </w:r>
      <w:r w:rsidR="00EB7FB8" w:rsidRPr="00603A2C">
        <w:rPr>
          <w:bCs/>
        </w:rPr>
        <w:t>W zakresie granic nieruchomości, na których znajdują się drogi publiczne lub użytki gruntowe o symbolu „dr”, stanowiące włas</w:t>
      </w:r>
      <w:r w:rsidR="00EB7FB8">
        <w:rPr>
          <w:bCs/>
        </w:rPr>
        <w:t>ność Gminy Miasto Szczecin, nie </w:t>
      </w:r>
      <w:r w:rsidR="00EB7FB8" w:rsidRPr="00603A2C">
        <w:rPr>
          <w:bCs/>
        </w:rPr>
        <w:t>zarządzane przez inne podmioty, właściwym do zawiadomienia,</w:t>
      </w:r>
      <w:r w:rsidR="00EB7FB8">
        <w:rPr>
          <w:bCs/>
        </w:rPr>
        <w:t xml:space="preserve"> </w:t>
      </w:r>
      <w:r w:rsidR="00EB7FB8" w:rsidRPr="009B2282">
        <w:rPr>
          <w:bCs/>
        </w:rPr>
        <w:t xml:space="preserve">jako gospodarujący nieruchomościami, zgodnie ze swym statutem, jest Zarząd Dróg i </w:t>
      </w:r>
      <w:r w:rsidR="00EB7FB8" w:rsidRPr="00603A2C">
        <w:rPr>
          <w:bCs/>
        </w:rPr>
        <w:t>Transportu Miejskiego</w:t>
      </w:r>
      <w:r w:rsidR="00EB7FB8">
        <w:rPr>
          <w:bCs/>
        </w:rPr>
        <w:t xml:space="preserve"> w Szczecinie (</w:t>
      </w:r>
      <w:r w:rsidR="00EB7FB8" w:rsidRPr="00603A2C">
        <w:rPr>
          <w:bCs/>
        </w:rPr>
        <w:t>z wyjątkiem autostrad i dróg ekspresowych).</w:t>
      </w:r>
      <w:r w:rsidR="00EB7FB8" w:rsidRPr="00603A2C">
        <w:t xml:space="preserve"> </w:t>
      </w:r>
      <w:r w:rsidR="00EB7FB8" w:rsidRPr="00D27284">
        <w:t>Należy zapoznać się z informacją dotyczącą zawiadamiania stron, zamieszczoną na stronie BIP Urzędu Miasta Szczecin (Biuro Geodety Miasta) pn.</w:t>
      </w:r>
      <w:r w:rsidR="00EB7FB8">
        <w:t xml:space="preserve"> </w:t>
      </w:r>
      <w:r w:rsidR="00EB7FB8" w:rsidRPr="00D27284">
        <w:t>„Wskazówki i wyjaśnienia dotyczące zawiadamiania stron przez wykonawców prac geodezyjnych o czynnościach na gruncie"</w:t>
      </w:r>
      <w:r w:rsidR="00EB7FB8">
        <w:t>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W przypadku, gdy dojdzie do sporu granicznego, należy niezwłocznie zawiadomić o tym fakcie Zamawiającego.</w:t>
      </w:r>
    </w:p>
    <w:p w:rsidR="00BE1A1D" w:rsidRDefault="00BE1A1D" w:rsidP="00EB7FB8">
      <w:pPr>
        <w:numPr>
          <w:ilvl w:val="0"/>
          <w:numId w:val="6"/>
        </w:numPr>
        <w:spacing w:line="276" w:lineRule="auto"/>
        <w:jc w:val="both"/>
      </w:pPr>
      <w:r>
        <w:t>W przypadku stwierdzenia zmian danych ewidencyjnych, porządzić odpowiednią dokumentację oraz niezwłocznie poinformować o zaistniałej sytuacji Zamawiającego.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K</w:t>
      </w:r>
      <w:r w:rsidRPr="0009149F">
        <w:t>opię opisu przedmiotu zamówienia dołączyć do sprawozdania technicznego</w:t>
      </w:r>
      <w:r>
        <w:t>.</w:t>
      </w:r>
    </w:p>
    <w:p w:rsidR="00EB7FB8" w:rsidRDefault="00EB7FB8" w:rsidP="00EB7FB8">
      <w:pPr>
        <w:numPr>
          <w:ilvl w:val="0"/>
          <w:numId w:val="6"/>
        </w:numPr>
        <w:spacing w:line="276" w:lineRule="auto"/>
        <w:jc w:val="both"/>
      </w:pPr>
      <w:r>
        <w:t>W</w:t>
      </w:r>
      <w:r w:rsidRPr="0009149F">
        <w:t xml:space="preserve">szelkie odstępstwa od zakresu prac wynikającego z opisu przedmiotu zamówienia uzgadniać z </w:t>
      </w:r>
      <w:r>
        <w:t>Z</w:t>
      </w:r>
      <w:r w:rsidRPr="0009149F">
        <w:t>amawiającym, kopię uzgodnień również dołączyć do sprawozdania technicznego.</w:t>
      </w:r>
    </w:p>
    <w:p w:rsidR="00B81EB8" w:rsidRPr="000634EB" w:rsidRDefault="00B81EB8" w:rsidP="00B81EB8">
      <w:pPr>
        <w:numPr>
          <w:ilvl w:val="0"/>
          <w:numId w:val="6"/>
        </w:numPr>
        <w:spacing w:line="276" w:lineRule="auto"/>
        <w:jc w:val="both"/>
      </w:pPr>
      <w:r w:rsidRPr="000634EB">
        <w:t xml:space="preserve">Przekazać </w:t>
      </w:r>
      <w:r>
        <w:t>inspektorowi prowadz</w:t>
      </w:r>
      <w:r w:rsidRPr="000634EB">
        <w:t>ące</w:t>
      </w:r>
      <w:r>
        <w:t>mu</w:t>
      </w:r>
      <w:r w:rsidRPr="000634EB">
        <w:t xml:space="preserve"> realizację </w:t>
      </w:r>
      <w:r>
        <w:t>umowy (</w:t>
      </w:r>
      <w:r w:rsidR="001B2EEE">
        <w:t>na adres poczty elektronicznej:</w:t>
      </w:r>
      <w:r>
        <w:t xml:space="preserve"> bgm@um.szczecin.pl</w:t>
      </w:r>
      <w:r w:rsidRPr="000634EB">
        <w:t>)</w:t>
      </w:r>
      <w:r>
        <w:t xml:space="preserve"> </w:t>
      </w:r>
      <w:proofErr w:type="spellStart"/>
      <w:r>
        <w:t>skany</w:t>
      </w:r>
      <w:proofErr w:type="spellEnd"/>
      <w:r>
        <w:t xml:space="preserve"> (min. 300 </w:t>
      </w:r>
      <w:proofErr w:type="spellStart"/>
      <w:r>
        <w:t>dpi</w:t>
      </w:r>
      <w:proofErr w:type="spellEnd"/>
      <w:r>
        <w:t>, w formacie PDF)</w:t>
      </w:r>
      <w:r w:rsidRPr="000634EB">
        <w:t>:</w:t>
      </w:r>
    </w:p>
    <w:p w:rsidR="00B81EB8" w:rsidRDefault="00B81EB8" w:rsidP="00B81EB8">
      <w:pPr>
        <w:numPr>
          <w:ilvl w:val="0"/>
          <w:numId w:val="25"/>
        </w:numPr>
        <w:ind w:left="680" w:hanging="340"/>
        <w:jc w:val="both"/>
      </w:pPr>
      <w:r>
        <w:t>pozytywnego protokołu weryfikacji zbiorów danych oraz innych materiałów powstałych w wyniku pracy geodezyjnej,</w:t>
      </w:r>
    </w:p>
    <w:p w:rsidR="00B81EB8" w:rsidRPr="00702BFD" w:rsidRDefault="00B81EB8" w:rsidP="00B81EB8">
      <w:pPr>
        <w:numPr>
          <w:ilvl w:val="0"/>
          <w:numId w:val="25"/>
        </w:numPr>
        <w:ind w:left="680" w:hanging="340"/>
        <w:jc w:val="both"/>
      </w:pPr>
      <w:r w:rsidRPr="00702BFD">
        <w:t>sprawozdania technicznego,</w:t>
      </w:r>
    </w:p>
    <w:p w:rsidR="00B81EB8" w:rsidRPr="000634EB" w:rsidRDefault="00B81EB8" w:rsidP="00B81EB8">
      <w:pPr>
        <w:numPr>
          <w:ilvl w:val="0"/>
          <w:numId w:val="25"/>
        </w:numPr>
        <w:ind w:left="680" w:hanging="340"/>
        <w:jc w:val="both"/>
      </w:pPr>
      <w:r>
        <w:lastRenderedPageBreak/>
        <w:t xml:space="preserve">protokołu wznowienia i okazania punktów granicznych (wraz ze szkicem zawierającym sposób stabilizacji i miary do trwałych elementów zagospodarowania, </w:t>
      </w:r>
      <w:r>
        <w:br/>
        <w:t>w tym usytuowanie budynków i ogrodzeń w stosunku do granic nieruchomości),</w:t>
      </w:r>
    </w:p>
    <w:p w:rsidR="00B81EB8" w:rsidRDefault="00B81EB8" w:rsidP="00F37D57">
      <w:pPr>
        <w:numPr>
          <w:ilvl w:val="0"/>
          <w:numId w:val="25"/>
        </w:numPr>
        <w:ind w:left="680" w:hanging="340"/>
        <w:jc w:val="both"/>
      </w:pPr>
      <w:r w:rsidRPr="000E6BD9">
        <w:t xml:space="preserve">w razie </w:t>
      </w:r>
      <w:r>
        <w:t>stwierdzenia zmian</w:t>
      </w:r>
      <w:r w:rsidRPr="000E6BD9">
        <w:t xml:space="preserve"> </w:t>
      </w:r>
      <w:r>
        <w:t xml:space="preserve">– </w:t>
      </w:r>
      <w:r w:rsidRPr="000634EB">
        <w:t>wykaz</w:t>
      </w:r>
      <w:r w:rsidR="008F5041">
        <w:t>ów</w:t>
      </w:r>
      <w:r w:rsidRPr="000634EB">
        <w:t xml:space="preserve"> zmian danych ewidencyjnych</w:t>
      </w:r>
      <w:r w:rsidR="008F5041">
        <w:t xml:space="preserve"> dotyczących działek</w:t>
      </w:r>
      <w:r w:rsidR="00F37D57">
        <w:t xml:space="preserve"> </w:t>
      </w:r>
    </w:p>
    <w:p w:rsidR="00F37D57" w:rsidRPr="000634EB" w:rsidRDefault="00B81EB8" w:rsidP="00F37D57">
      <w:pPr>
        <w:numPr>
          <w:ilvl w:val="0"/>
          <w:numId w:val="25"/>
        </w:numPr>
        <w:ind w:left="680" w:hanging="340"/>
        <w:jc w:val="both"/>
      </w:pPr>
      <w:r>
        <w:t>protokołu odbioru (podpisanego przez Wykonawcę).</w:t>
      </w:r>
    </w:p>
    <w:p w:rsidR="00C65A11" w:rsidRDefault="00C65A11" w:rsidP="00B81EB8">
      <w:pPr>
        <w:spacing w:line="276" w:lineRule="auto"/>
        <w:ind w:left="360"/>
        <w:jc w:val="both"/>
      </w:pPr>
    </w:p>
    <w:p w:rsidR="00C428BC" w:rsidRDefault="00B81EB8" w:rsidP="00C428BC">
      <w:pPr>
        <w:spacing w:line="276" w:lineRule="auto"/>
        <w:ind w:left="360"/>
        <w:jc w:val="both"/>
      </w:pPr>
      <w:r>
        <w:t>Możliwe jest także przekazanie wyżej wymienionych dokumentów</w:t>
      </w:r>
      <w:r w:rsidR="00C428BC">
        <w:t xml:space="preserve"> (wyłączając) zdjęcia</w:t>
      </w:r>
      <w:r>
        <w:t xml:space="preserve"> </w:t>
      </w:r>
      <w:r w:rsidR="00C428BC">
        <w:br/>
      </w:r>
      <w:r>
        <w:t xml:space="preserve">w dotychczasowej formie (papierowej) </w:t>
      </w:r>
    </w:p>
    <w:p w:rsidR="00C428BC" w:rsidRDefault="00C428BC" w:rsidP="00C428BC">
      <w:pPr>
        <w:spacing w:line="276" w:lineRule="auto"/>
        <w:ind w:left="360"/>
        <w:jc w:val="both"/>
      </w:pPr>
    </w:p>
    <w:p w:rsidR="00EB7FB8" w:rsidRDefault="00C428BC" w:rsidP="00C428BC">
      <w:pPr>
        <w:spacing w:line="276" w:lineRule="auto"/>
        <w:ind w:left="360"/>
        <w:jc w:val="both"/>
      </w:pPr>
      <w:r>
        <w:t>W</w:t>
      </w:r>
      <w:r w:rsidR="00523688">
        <w:t xml:space="preserve"> przypadku stwierdzenia zmian</w:t>
      </w:r>
      <w:r w:rsidR="00B30F05">
        <w:t xml:space="preserve"> p</w:t>
      </w:r>
      <w:r>
        <w:t xml:space="preserve">rzekazać </w:t>
      </w:r>
      <w:r w:rsidR="00B30F05">
        <w:t xml:space="preserve">Inspektorowi prowadzącemu realizację umowy </w:t>
      </w:r>
      <w:r w:rsidR="00EB7FB8" w:rsidRPr="00B30F05">
        <w:t>wykaz zmian danych ewidencyjnych do KW (oryginał).</w:t>
      </w:r>
    </w:p>
    <w:p w:rsidR="00EB7FB8" w:rsidRPr="000634EB" w:rsidRDefault="00EB7FB8" w:rsidP="00EB7FB8">
      <w:pPr>
        <w:jc w:val="both"/>
      </w:pPr>
    </w:p>
    <w:p w:rsidR="00EB7FB8" w:rsidRPr="00684D01" w:rsidRDefault="00EB7FB8" w:rsidP="00EB7FB8">
      <w:pPr>
        <w:pStyle w:val="Nagwek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684D01">
        <w:rPr>
          <w:rFonts w:ascii="Times New Roman" w:hAnsi="Times New Roman" w:cs="Times New Roman"/>
          <w:sz w:val="28"/>
          <w:szCs w:val="28"/>
        </w:rPr>
        <w:t>III. Warunki techniczne:</w:t>
      </w:r>
    </w:p>
    <w:p w:rsidR="00EB7FB8" w:rsidRPr="00E83FD9" w:rsidRDefault="00EB7FB8" w:rsidP="00EB7FB8">
      <w:pPr>
        <w:jc w:val="both"/>
      </w:pPr>
      <w:r>
        <w:t xml:space="preserve">Całość zadania należy </w:t>
      </w:r>
      <w:r w:rsidRPr="00E83FD9">
        <w:t xml:space="preserve">wykonać zgodnie z obowiązującymi przepisami z zakresu </w:t>
      </w:r>
      <w:r>
        <w:br/>
      </w:r>
      <w:r w:rsidRPr="00E83FD9">
        <w:t>geodezji i kartografii</w:t>
      </w:r>
      <w:r>
        <w:t xml:space="preserve"> </w:t>
      </w:r>
      <w:r w:rsidRPr="00E83FD9">
        <w:t xml:space="preserve">oraz zgodnie z zaleceniami </w:t>
      </w:r>
      <w:proofErr w:type="spellStart"/>
      <w:r w:rsidRPr="00E83FD9">
        <w:t>MODGiK</w:t>
      </w:r>
      <w:proofErr w:type="spellEnd"/>
      <w:r w:rsidRPr="00E83FD9">
        <w:t xml:space="preserve"> w Szczecinie.</w:t>
      </w:r>
    </w:p>
    <w:p w:rsidR="00EB7FB8" w:rsidRPr="00E83FD9" w:rsidRDefault="00EB7FB8" w:rsidP="00EB7FB8">
      <w:pPr>
        <w:spacing w:line="360" w:lineRule="auto"/>
        <w:jc w:val="both"/>
        <w:rPr>
          <w:b/>
        </w:rPr>
      </w:pPr>
    </w:p>
    <w:p w:rsidR="00EB7FB8" w:rsidRPr="00684D01" w:rsidRDefault="00EB7FB8" w:rsidP="00EB7FB8">
      <w:pPr>
        <w:pStyle w:val="Tekstpodstawowy"/>
        <w:spacing w:after="0"/>
        <w:jc w:val="both"/>
        <w:rPr>
          <w:sz w:val="28"/>
          <w:szCs w:val="28"/>
        </w:rPr>
      </w:pPr>
      <w:r w:rsidRPr="00684D01">
        <w:rPr>
          <w:b/>
          <w:sz w:val="28"/>
          <w:szCs w:val="28"/>
        </w:rPr>
        <w:t xml:space="preserve">IV. Termin wykonania prac: </w:t>
      </w:r>
      <w:r w:rsidRPr="00684D01">
        <w:rPr>
          <w:sz w:val="28"/>
          <w:szCs w:val="28"/>
        </w:rPr>
        <w:t xml:space="preserve"> </w:t>
      </w:r>
    </w:p>
    <w:p w:rsidR="00EB7FB8" w:rsidRDefault="00B30F05" w:rsidP="00EB7FB8">
      <w:pPr>
        <w:pStyle w:val="Tekstpodstawowy"/>
        <w:spacing w:after="0"/>
        <w:jc w:val="both"/>
      </w:pPr>
      <w:r>
        <w:t>do 15 grudnia 2021 r.</w:t>
      </w:r>
    </w:p>
    <w:p w:rsidR="00631014" w:rsidRPr="003C6B70" w:rsidRDefault="00631014" w:rsidP="00631014">
      <w:pPr>
        <w:ind w:left="720"/>
        <w:jc w:val="both"/>
        <w:rPr>
          <w:u w:val="single"/>
        </w:rPr>
      </w:pPr>
    </w:p>
    <w:p w:rsidR="00631014" w:rsidRDefault="00631014" w:rsidP="00631014">
      <w:pPr>
        <w:pStyle w:val="Tekstpodstawowy"/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V.  Załączniki dla Wykonawcy prac:</w:t>
      </w:r>
    </w:p>
    <w:p w:rsidR="00631014" w:rsidRDefault="00631014" w:rsidP="00631014">
      <w:pPr>
        <w:numPr>
          <w:ilvl w:val="0"/>
          <w:numId w:val="4"/>
        </w:numPr>
        <w:ind w:left="426" w:hanging="284"/>
        <w:jc w:val="both"/>
      </w:pPr>
      <w:r>
        <w:t>Wydruk mapy.</w:t>
      </w:r>
    </w:p>
    <w:p w:rsidR="00631014" w:rsidRDefault="00631014" w:rsidP="001B2EEE">
      <w:pPr>
        <w:numPr>
          <w:ilvl w:val="0"/>
          <w:numId w:val="4"/>
        </w:numPr>
        <w:ind w:left="426" w:hanging="284"/>
        <w:jc w:val="both"/>
      </w:pPr>
      <w:r>
        <w:t xml:space="preserve">Kopia wniosku </w:t>
      </w:r>
      <w:r w:rsidR="006B33B0">
        <w:t>Wydziału Zasobu i</w:t>
      </w:r>
      <w:r w:rsidR="001B2EEE">
        <w:t xml:space="preserve"> </w:t>
      </w:r>
      <w:r w:rsidR="006B33B0">
        <w:t xml:space="preserve">Obrotu Nieruchomościami </w:t>
      </w:r>
      <w:r w:rsidR="008F5041">
        <w:t>WZiON-I.6840.68.2020.BS z</w:t>
      </w:r>
      <w:r w:rsidR="008F5041" w:rsidRPr="00184012">
        <w:t xml:space="preserve"> dnia </w:t>
      </w:r>
      <w:r w:rsidR="008F5041">
        <w:t xml:space="preserve">11.08.2021 </w:t>
      </w:r>
      <w:proofErr w:type="spellStart"/>
      <w:r w:rsidR="008F5041">
        <w:t>r</w:t>
      </w:r>
      <w:proofErr w:type="spellEnd"/>
    </w:p>
    <w:p w:rsidR="00631014" w:rsidRDefault="00631014" w:rsidP="00631014">
      <w:pPr>
        <w:jc w:val="both"/>
      </w:pPr>
    </w:p>
    <w:sectPr w:rsidR="00631014" w:rsidSect="005C5012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614" w:rsidRDefault="00991614" w:rsidP="001618F4">
      <w:r>
        <w:separator/>
      </w:r>
    </w:p>
  </w:endnote>
  <w:endnote w:type="continuationSeparator" w:id="0">
    <w:p w:rsidR="00991614" w:rsidRDefault="00991614" w:rsidP="00161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614" w:rsidRDefault="00991614" w:rsidP="001618F4">
      <w:r>
        <w:separator/>
      </w:r>
    </w:p>
  </w:footnote>
  <w:footnote w:type="continuationSeparator" w:id="0">
    <w:p w:rsidR="00991614" w:rsidRDefault="00991614" w:rsidP="001618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F4" w:rsidRDefault="001618F4" w:rsidP="001618F4">
    <w:pPr>
      <w:pStyle w:val="Nagwek"/>
      <w:jc w:val="right"/>
    </w:pPr>
    <w:r>
      <w:t>CPV-71355000-1</w:t>
    </w:r>
  </w:p>
  <w:p w:rsidR="001618F4" w:rsidRDefault="001618F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B1061B"/>
    <w:multiLevelType w:val="hybridMultilevel"/>
    <w:tmpl w:val="E9F4C0F4"/>
    <w:lvl w:ilvl="0" w:tplc="4742FC1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7F1945"/>
    <w:multiLevelType w:val="hybridMultilevel"/>
    <w:tmpl w:val="15361108"/>
    <w:lvl w:ilvl="0" w:tplc="2F482C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D48305B"/>
    <w:multiLevelType w:val="hybridMultilevel"/>
    <w:tmpl w:val="90EE6280"/>
    <w:lvl w:ilvl="0" w:tplc="8A347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E66B72"/>
    <w:multiLevelType w:val="hybridMultilevel"/>
    <w:tmpl w:val="3DFC4D0C"/>
    <w:lvl w:ilvl="0" w:tplc="CF42A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B6531"/>
    <w:multiLevelType w:val="hybridMultilevel"/>
    <w:tmpl w:val="EE3065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111CB"/>
    <w:multiLevelType w:val="hybridMultilevel"/>
    <w:tmpl w:val="A51A60D2"/>
    <w:lvl w:ilvl="0" w:tplc="8A3470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012272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554467"/>
    <w:multiLevelType w:val="hybridMultilevel"/>
    <w:tmpl w:val="C930AD1C"/>
    <w:lvl w:ilvl="0" w:tplc="BFA6C978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8"/>
  </w:num>
  <w:num w:numId="5">
    <w:abstractNumId w:val="13"/>
  </w:num>
  <w:num w:numId="6">
    <w:abstractNumId w:val="20"/>
  </w:num>
  <w:num w:numId="7">
    <w:abstractNumId w:val="21"/>
  </w:num>
  <w:num w:numId="8">
    <w:abstractNumId w:val="16"/>
  </w:num>
  <w:num w:numId="9">
    <w:abstractNumId w:val="24"/>
  </w:num>
  <w:num w:numId="10">
    <w:abstractNumId w:val="1"/>
  </w:num>
  <w:num w:numId="11">
    <w:abstractNumId w:val="2"/>
  </w:num>
  <w:num w:numId="12">
    <w:abstractNumId w:val="23"/>
  </w:num>
  <w:num w:numId="13">
    <w:abstractNumId w:val="19"/>
  </w:num>
  <w:num w:numId="14">
    <w:abstractNumId w:val="3"/>
  </w:num>
  <w:num w:numId="15">
    <w:abstractNumId w:val="5"/>
  </w:num>
  <w:num w:numId="16">
    <w:abstractNumId w:val="12"/>
  </w:num>
  <w:num w:numId="17">
    <w:abstractNumId w:val="15"/>
  </w:num>
  <w:num w:numId="18">
    <w:abstractNumId w:val="17"/>
  </w:num>
  <w:num w:numId="19">
    <w:abstractNumId w:val="10"/>
  </w:num>
  <w:num w:numId="20">
    <w:abstractNumId w:val="6"/>
  </w:num>
  <w:num w:numId="21">
    <w:abstractNumId w:val="22"/>
  </w:num>
  <w:num w:numId="22">
    <w:abstractNumId w:val="4"/>
  </w:num>
  <w:num w:numId="23">
    <w:abstractNumId w:val="9"/>
  </w:num>
  <w:num w:numId="24">
    <w:abstractNumId w:val="11"/>
  </w:num>
  <w:num w:numId="25">
    <w:abstractNumId w:val="1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6F4E"/>
    <w:rsid w:val="0000124B"/>
    <w:rsid w:val="00017C22"/>
    <w:rsid w:val="00025FBD"/>
    <w:rsid w:val="0003194B"/>
    <w:rsid w:val="0004084B"/>
    <w:rsid w:val="0004145E"/>
    <w:rsid w:val="0004483E"/>
    <w:rsid w:val="000503FD"/>
    <w:rsid w:val="00052ADC"/>
    <w:rsid w:val="000548CC"/>
    <w:rsid w:val="00055269"/>
    <w:rsid w:val="000634EB"/>
    <w:rsid w:val="00072687"/>
    <w:rsid w:val="00072D2A"/>
    <w:rsid w:val="0007302C"/>
    <w:rsid w:val="0009149F"/>
    <w:rsid w:val="000A56C8"/>
    <w:rsid w:val="000A7835"/>
    <w:rsid w:val="000B49E8"/>
    <w:rsid w:val="000B49FA"/>
    <w:rsid w:val="000B55A4"/>
    <w:rsid w:val="000C42C2"/>
    <w:rsid w:val="000C540F"/>
    <w:rsid w:val="000D48C5"/>
    <w:rsid w:val="000E6BD9"/>
    <w:rsid w:val="00110B46"/>
    <w:rsid w:val="0012286A"/>
    <w:rsid w:val="00122C92"/>
    <w:rsid w:val="001251F2"/>
    <w:rsid w:val="001618F4"/>
    <w:rsid w:val="0016204B"/>
    <w:rsid w:val="001638BE"/>
    <w:rsid w:val="00184012"/>
    <w:rsid w:val="00192CC4"/>
    <w:rsid w:val="00194BA5"/>
    <w:rsid w:val="001958B1"/>
    <w:rsid w:val="001B2EEE"/>
    <w:rsid w:val="001B4BE5"/>
    <w:rsid w:val="001B711B"/>
    <w:rsid w:val="001C2636"/>
    <w:rsid w:val="001D4323"/>
    <w:rsid w:val="001E14B0"/>
    <w:rsid w:val="001E2048"/>
    <w:rsid w:val="001F1B3C"/>
    <w:rsid w:val="001F51E3"/>
    <w:rsid w:val="00216F1B"/>
    <w:rsid w:val="002216A3"/>
    <w:rsid w:val="002364FC"/>
    <w:rsid w:val="002373B7"/>
    <w:rsid w:val="00240B25"/>
    <w:rsid w:val="002444B7"/>
    <w:rsid w:val="00251EE2"/>
    <w:rsid w:val="002575B1"/>
    <w:rsid w:val="00267799"/>
    <w:rsid w:val="00286EB5"/>
    <w:rsid w:val="00290BA3"/>
    <w:rsid w:val="00292811"/>
    <w:rsid w:val="002928CF"/>
    <w:rsid w:val="00296F4E"/>
    <w:rsid w:val="002A0AE7"/>
    <w:rsid w:val="002A0CC8"/>
    <w:rsid w:val="002B17DE"/>
    <w:rsid w:val="002C6982"/>
    <w:rsid w:val="002F2D43"/>
    <w:rsid w:val="003040DF"/>
    <w:rsid w:val="003138C1"/>
    <w:rsid w:val="003157D6"/>
    <w:rsid w:val="0032217B"/>
    <w:rsid w:val="00325CC0"/>
    <w:rsid w:val="00332434"/>
    <w:rsid w:val="00334A9F"/>
    <w:rsid w:val="00343A8A"/>
    <w:rsid w:val="00347646"/>
    <w:rsid w:val="003508D7"/>
    <w:rsid w:val="003526FE"/>
    <w:rsid w:val="00360210"/>
    <w:rsid w:val="003604A1"/>
    <w:rsid w:val="00364F78"/>
    <w:rsid w:val="0037426F"/>
    <w:rsid w:val="00376453"/>
    <w:rsid w:val="00383D07"/>
    <w:rsid w:val="0039316C"/>
    <w:rsid w:val="00395DF9"/>
    <w:rsid w:val="003A1352"/>
    <w:rsid w:val="003A1B56"/>
    <w:rsid w:val="003A2049"/>
    <w:rsid w:val="003A5EF2"/>
    <w:rsid w:val="003C6B70"/>
    <w:rsid w:val="003D1824"/>
    <w:rsid w:val="003D3166"/>
    <w:rsid w:val="003D59FD"/>
    <w:rsid w:val="003F2DFA"/>
    <w:rsid w:val="00407427"/>
    <w:rsid w:val="00416188"/>
    <w:rsid w:val="00436FE6"/>
    <w:rsid w:val="00440110"/>
    <w:rsid w:val="004456FE"/>
    <w:rsid w:val="00452F2C"/>
    <w:rsid w:val="00462F0F"/>
    <w:rsid w:val="00492C4B"/>
    <w:rsid w:val="004A44AC"/>
    <w:rsid w:val="004A50EA"/>
    <w:rsid w:val="004B1228"/>
    <w:rsid w:val="004D14CC"/>
    <w:rsid w:val="004D69FA"/>
    <w:rsid w:val="004E3D16"/>
    <w:rsid w:val="00500E48"/>
    <w:rsid w:val="005042B8"/>
    <w:rsid w:val="00517B5F"/>
    <w:rsid w:val="00523688"/>
    <w:rsid w:val="0052706F"/>
    <w:rsid w:val="00536AED"/>
    <w:rsid w:val="00541D0F"/>
    <w:rsid w:val="005714C7"/>
    <w:rsid w:val="005871E4"/>
    <w:rsid w:val="00592F04"/>
    <w:rsid w:val="005A2042"/>
    <w:rsid w:val="005C07B2"/>
    <w:rsid w:val="005C5012"/>
    <w:rsid w:val="005C754D"/>
    <w:rsid w:val="005D2318"/>
    <w:rsid w:val="005D3394"/>
    <w:rsid w:val="005D6946"/>
    <w:rsid w:val="005E4A4C"/>
    <w:rsid w:val="005F232F"/>
    <w:rsid w:val="005F2330"/>
    <w:rsid w:val="00601742"/>
    <w:rsid w:val="00601793"/>
    <w:rsid w:val="0060540B"/>
    <w:rsid w:val="006060D2"/>
    <w:rsid w:val="00611D11"/>
    <w:rsid w:val="00616A29"/>
    <w:rsid w:val="00631014"/>
    <w:rsid w:val="00634C89"/>
    <w:rsid w:val="00655263"/>
    <w:rsid w:val="00660842"/>
    <w:rsid w:val="00664ABF"/>
    <w:rsid w:val="006845E1"/>
    <w:rsid w:val="00695B15"/>
    <w:rsid w:val="006A191E"/>
    <w:rsid w:val="006B33B0"/>
    <w:rsid w:val="006D1100"/>
    <w:rsid w:val="006D4795"/>
    <w:rsid w:val="006D5FDA"/>
    <w:rsid w:val="006E5D0C"/>
    <w:rsid w:val="00702BFD"/>
    <w:rsid w:val="00703C8A"/>
    <w:rsid w:val="0070626A"/>
    <w:rsid w:val="0071124A"/>
    <w:rsid w:val="00730B09"/>
    <w:rsid w:val="00744B71"/>
    <w:rsid w:val="00752616"/>
    <w:rsid w:val="0075374E"/>
    <w:rsid w:val="00753DF3"/>
    <w:rsid w:val="00754E70"/>
    <w:rsid w:val="0075577F"/>
    <w:rsid w:val="00762217"/>
    <w:rsid w:val="007660A2"/>
    <w:rsid w:val="00772E7B"/>
    <w:rsid w:val="00791000"/>
    <w:rsid w:val="00794EF9"/>
    <w:rsid w:val="00795D6C"/>
    <w:rsid w:val="007A3633"/>
    <w:rsid w:val="007A75E9"/>
    <w:rsid w:val="007C160D"/>
    <w:rsid w:val="007D07D2"/>
    <w:rsid w:val="007F15D8"/>
    <w:rsid w:val="0080463E"/>
    <w:rsid w:val="0080552E"/>
    <w:rsid w:val="00814057"/>
    <w:rsid w:val="00844CEA"/>
    <w:rsid w:val="00850472"/>
    <w:rsid w:val="0087423C"/>
    <w:rsid w:val="00882B1A"/>
    <w:rsid w:val="0088727B"/>
    <w:rsid w:val="00894556"/>
    <w:rsid w:val="008A69E4"/>
    <w:rsid w:val="008B10B7"/>
    <w:rsid w:val="008B4741"/>
    <w:rsid w:val="008C0186"/>
    <w:rsid w:val="008E57A9"/>
    <w:rsid w:val="008F2374"/>
    <w:rsid w:val="008F497B"/>
    <w:rsid w:val="008F5041"/>
    <w:rsid w:val="00914CE4"/>
    <w:rsid w:val="00915E3E"/>
    <w:rsid w:val="0093339F"/>
    <w:rsid w:val="00937780"/>
    <w:rsid w:val="00940494"/>
    <w:rsid w:val="0094419D"/>
    <w:rsid w:val="00946E8D"/>
    <w:rsid w:val="009477C4"/>
    <w:rsid w:val="00956FFC"/>
    <w:rsid w:val="009613CB"/>
    <w:rsid w:val="009625BB"/>
    <w:rsid w:val="00963524"/>
    <w:rsid w:val="00977B30"/>
    <w:rsid w:val="00990C3D"/>
    <w:rsid w:val="00991614"/>
    <w:rsid w:val="00996E91"/>
    <w:rsid w:val="00997D0B"/>
    <w:rsid w:val="009C1B6E"/>
    <w:rsid w:val="009C6890"/>
    <w:rsid w:val="009D1097"/>
    <w:rsid w:val="009D2A4D"/>
    <w:rsid w:val="009E118D"/>
    <w:rsid w:val="009E2295"/>
    <w:rsid w:val="009E32F5"/>
    <w:rsid w:val="009F141E"/>
    <w:rsid w:val="009F4299"/>
    <w:rsid w:val="009F60E4"/>
    <w:rsid w:val="00A0107F"/>
    <w:rsid w:val="00A12E49"/>
    <w:rsid w:val="00A30BA9"/>
    <w:rsid w:val="00A31D21"/>
    <w:rsid w:val="00A4189B"/>
    <w:rsid w:val="00A460EE"/>
    <w:rsid w:val="00A51144"/>
    <w:rsid w:val="00A52F22"/>
    <w:rsid w:val="00A64D69"/>
    <w:rsid w:val="00A84642"/>
    <w:rsid w:val="00A87DC0"/>
    <w:rsid w:val="00A87EBD"/>
    <w:rsid w:val="00A87ED7"/>
    <w:rsid w:val="00A91849"/>
    <w:rsid w:val="00A948C3"/>
    <w:rsid w:val="00A94BE6"/>
    <w:rsid w:val="00AA5330"/>
    <w:rsid w:val="00AA70CA"/>
    <w:rsid w:val="00AB062C"/>
    <w:rsid w:val="00AB1418"/>
    <w:rsid w:val="00AB3023"/>
    <w:rsid w:val="00AE751E"/>
    <w:rsid w:val="00B104E2"/>
    <w:rsid w:val="00B21E1F"/>
    <w:rsid w:val="00B2792A"/>
    <w:rsid w:val="00B30F05"/>
    <w:rsid w:val="00B32C49"/>
    <w:rsid w:val="00B35A6B"/>
    <w:rsid w:val="00B56959"/>
    <w:rsid w:val="00B76F67"/>
    <w:rsid w:val="00B77052"/>
    <w:rsid w:val="00B81EB8"/>
    <w:rsid w:val="00B823B2"/>
    <w:rsid w:val="00B82640"/>
    <w:rsid w:val="00B96365"/>
    <w:rsid w:val="00B97FB3"/>
    <w:rsid w:val="00BB2F0B"/>
    <w:rsid w:val="00BB6A2C"/>
    <w:rsid w:val="00BC0ECD"/>
    <w:rsid w:val="00BD70FA"/>
    <w:rsid w:val="00BE0CB3"/>
    <w:rsid w:val="00BE1A1D"/>
    <w:rsid w:val="00BE59FE"/>
    <w:rsid w:val="00BE67B2"/>
    <w:rsid w:val="00BE7953"/>
    <w:rsid w:val="00BF51B4"/>
    <w:rsid w:val="00C018A0"/>
    <w:rsid w:val="00C02C3C"/>
    <w:rsid w:val="00C173A5"/>
    <w:rsid w:val="00C26FBF"/>
    <w:rsid w:val="00C33B37"/>
    <w:rsid w:val="00C345E9"/>
    <w:rsid w:val="00C3778E"/>
    <w:rsid w:val="00C37B5E"/>
    <w:rsid w:val="00C4174C"/>
    <w:rsid w:val="00C428BC"/>
    <w:rsid w:val="00C528B6"/>
    <w:rsid w:val="00C63D26"/>
    <w:rsid w:val="00C6491F"/>
    <w:rsid w:val="00C65A11"/>
    <w:rsid w:val="00CB3B79"/>
    <w:rsid w:val="00CB5016"/>
    <w:rsid w:val="00CC5F6C"/>
    <w:rsid w:val="00CE010B"/>
    <w:rsid w:val="00CE4182"/>
    <w:rsid w:val="00CE5F97"/>
    <w:rsid w:val="00CE7894"/>
    <w:rsid w:val="00CF4623"/>
    <w:rsid w:val="00D05891"/>
    <w:rsid w:val="00D11D72"/>
    <w:rsid w:val="00D13976"/>
    <w:rsid w:val="00D27581"/>
    <w:rsid w:val="00D32C75"/>
    <w:rsid w:val="00D333D3"/>
    <w:rsid w:val="00D35E4A"/>
    <w:rsid w:val="00D43E6C"/>
    <w:rsid w:val="00D46A5D"/>
    <w:rsid w:val="00D4735B"/>
    <w:rsid w:val="00D573EE"/>
    <w:rsid w:val="00D8059F"/>
    <w:rsid w:val="00D839A9"/>
    <w:rsid w:val="00D947A0"/>
    <w:rsid w:val="00D95CD5"/>
    <w:rsid w:val="00DA71EA"/>
    <w:rsid w:val="00DB5C4E"/>
    <w:rsid w:val="00DC2512"/>
    <w:rsid w:val="00DC6C42"/>
    <w:rsid w:val="00DD62F5"/>
    <w:rsid w:val="00DF41B7"/>
    <w:rsid w:val="00E04C23"/>
    <w:rsid w:val="00E06E29"/>
    <w:rsid w:val="00E06E68"/>
    <w:rsid w:val="00E103EF"/>
    <w:rsid w:val="00E12B3B"/>
    <w:rsid w:val="00E15599"/>
    <w:rsid w:val="00E347DC"/>
    <w:rsid w:val="00E4707D"/>
    <w:rsid w:val="00E477D5"/>
    <w:rsid w:val="00E5218E"/>
    <w:rsid w:val="00E5329B"/>
    <w:rsid w:val="00E72114"/>
    <w:rsid w:val="00E758C4"/>
    <w:rsid w:val="00E83FD9"/>
    <w:rsid w:val="00E967C0"/>
    <w:rsid w:val="00EB3FE0"/>
    <w:rsid w:val="00EB7FB8"/>
    <w:rsid w:val="00ED15EC"/>
    <w:rsid w:val="00EF6DF3"/>
    <w:rsid w:val="00F0381C"/>
    <w:rsid w:val="00F07817"/>
    <w:rsid w:val="00F32794"/>
    <w:rsid w:val="00F3473A"/>
    <w:rsid w:val="00F37D57"/>
    <w:rsid w:val="00F476C8"/>
    <w:rsid w:val="00F51854"/>
    <w:rsid w:val="00F65976"/>
    <w:rsid w:val="00F7241E"/>
    <w:rsid w:val="00F97658"/>
    <w:rsid w:val="00FA161D"/>
    <w:rsid w:val="00FB336C"/>
    <w:rsid w:val="00FC0B86"/>
    <w:rsid w:val="00FC6C67"/>
    <w:rsid w:val="00FD0B90"/>
    <w:rsid w:val="00FD1BAE"/>
    <w:rsid w:val="00FD25E1"/>
    <w:rsid w:val="00FE1F4B"/>
    <w:rsid w:val="00FE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qFormat/>
    <w:rsid w:val="009625BB"/>
    <w:rPr>
      <w:b/>
      <w:bCs/>
    </w:rPr>
  </w:style>
  <w:style w:type="character" w:customStyle="1" w:styleId="ZnakZnak4">
    <w:name w:val="Znak Znak4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semiHidden/>
    <w:rsid w:val="00517B5F"/>
    <w:rPr>
      <w:sz w:val="24"/>
      <w:lang w:val="pl-PL" w:eastAsia="pl-PL" w:bidi="ar-SA"/>
    </w:rPr>
  </w:style>
  <w:style w:type="character" w:styleId="Hipercze">
    <w:name w:val="Hyperlink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2DFA"/>
    <w:pPr>
      <w:ind w:left="708"/>
    </w:pPr>
  </w:style>
  <w:style w:type="paragraph" w:styleId="Nagwek">
    <w:name w:val="header"/>
    <w:basedOn w:val="Normalny"/>
    <w:link w:val="NagwekZnak"/>
    <w:rsid w:val="0016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618F4"/>
    <w:rPr>
      <w:sz w:val="24"/>
      <w:szCs w:val="24"/>
    </w:rPr>
  </w:style>
  <w:style w:type="paragraph" w:styleId="Stopka">
    <w:name w:val="footer"/>
    <w:basedOn w:val="Normalny"/>
    <w:link w:val="StopkaZnak"/>
    <w:rsid w:val="0016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618F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mprawuc</cp:lastModifiedBy>
  <cp:revision>4</cp:revision>
  <cp:lastPrinted>2021-10-13T10:16:00Z</cp:lastPrinted>
  <dcterms:created xsi:type="dcterms:W3CDTF">2021-10-12T12:18:00Z</dcterms:created>
  <dcterms:modified xsi:type="dcterms:W3CDTF">2021-10-13T10:32:00Z</dcterms:modified>
</cp:coreProperties>
</file>