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D6117E" w:rsidRDefault="00567988" w:rsidP="00D6117E">
      <w:pPr>
        <w:numPr>
          <w:ilvl w:val="0"/>
          <w:numId w:val="43"/>
        </w:numPr>
        <w:spacing w:line="276" w:lineRule="auto"/>
        <w:jc w:val="both"/>
        <w:rPr>
          <w:b/>
          <w:bCs/>
          <w:sz w:val="24"/>
          <w:szCs w:val="24"/>
        </w:rPr>
      </w:pPr>
      <w:r w:rsidRPr="00D6117E">
        <w:rPr>
          <w:sz w:val="24"/>
          <w:szCs w:val="24"/>
        </w:rPr>
        <w:t>„</w:t>
      </w:r>
      <w:r w:rsidR="00D6117E" w:rsidRPr="00D6117E">
        <w:rPr>
          <w:sz w:val="24"/>
          <w:szCs w:val="24"/>
        </w:rPr>
        <w:t xml:space="preserve">Wykonanie rozgraniczenia nieruchomości – ustalenia przebiegu granicy dla </w:t>
      </w:r>
      <w:r w:rsidR="00D6117E" w:rsidRPr="00D6117E">
        <w:rPr>
          <w:bCs/>
          <w:sz w:val="24"/>
          <w:szCs w:val="24"/>
        </w:rPr>
        <w:t xml:space="preserve">działki ewidencyjnej nr </w:t>
      </w:r>
      <w:r w:rsidR="00D6117E" w:rsidRPr="00D6117E">
        <w:rPr>
          <w:b/>
          <w:bCs/>
          <w:sz w:val="24"/>
          <w:szCs w:val="24"/>
        </w:rPr>
        <w:t xml:space="preserve">87 w obrębie ewidencyjnym 2148 (ul. Jagiellońska 37), </w:t>
      </w:r>
      <w:r w:rsidR="00D6117E" w:rsidRPr="00D6117E">
        <w:rPr>
          <w:b/>
          <w:bCs/>
          <w:sz w:val="24"/>
          <w:szCs w:val="24"/>
        </w:rPr>
        <w:br/>
      </w:r>
      <w:r w:rsidR="00D6117E" w:rsidRPr="00D6117E">
        <w:rPr>
          <w:bCs/>
          <w:sz w:val="24"/>
          <w:szCs w:val="24"/>
        </w:rPr>
        <w:t xml:space="preserve">z nieruchomościami sąsiednimi oznaczonymi numerami działek : </w:t>
      </w:r>
      <w:r w:rsidR="00D6117E" w:rsidRPr="00D6117E">
        <w:rPr>
          <w:b/>
          <w:bCs/>
          <w:sz w:val="24"/>
          <w:szCs w:val="24"/>
        </w:rPr>
        <w:t>86 w obrębie ewidencyjnym 2148, 24 w obrębie ewidencyjnym 2153, 59 w obrębie ewidencyjnym 2148, 113/3 w obrębie ewidencyjnym 2148, 9/31 w obrębie ewidencyjnym 2148</w:t>
      </w:r>
      <w:r w:rsidR="00D6117E" w:rsidRPr="00D6117E">
        <w:rPr>
          <w:bCs/>
          <w:sz w:val="24"/>
          <w:szCs w:val="24"/>
        </w:rPr>
        <w:t xml:space="preserve"> </w:t>
      </w:r>
      <w:r w:rsidR="00D6117E" w:rsidRPr="00D6117E">
        <w:rPr>
          <w:bCs/>
          <w:sz w:val="24"/>
          <w:szCs w:val="24"/>
        </w:rPr>
        <w:br/>
        <w:t>w Szczecinie. Rozgraniczana nieruchomość jest współwł</w:t>
      </w:r>
      <w:r w:rsidR="00D6117E">
        <w:rPr>
          <w:bCs/>
          <w:sz w:val="24"/>
          <w:szCs w:val="24"/>
        </w:rPr>
        <w:t xml:space="preserve">asnością Gminy Miasto Szczecin </w:t>
      </w:r>
      <w:r w:rsidR="00D6117E" w:rsidRPr="00D6117E">
        <w:rPr>
          <w:bCs/>
          <w:sz w:val="24"/>
          <w:szCs w:val="24"/>
        </w:rPr>
        <w:t>i osób trzecich.</w:t>
      </w:r>
    </w:p>
    <w:p w:rsidR="00D6117E" w:rsidRPr="00D6117E" w:rsidRDefault="00D6117E" w:rsidP="00D6117E">
      <w:pPr>
        <w:numPr>
          <w:ilvl w:val="0"/>
          <w:numId w:val="43"/>
        </w:numPr>
        <w:spacing w:line="276" w:lineRule="auto"/>
        <w:jc w:val="both"/>
        <w:rPr>
          <w:b/>
          <w:bCs/>
          <w:sz w:val="24"/>
          <w:szCs w:val="24"/>
        </w:rPr>
      </w:pPr>
      <w:r w:rsidRPr="00D6117E">
        <w:rPr>
          <w:bCs/>
          <w:sz w:val="24"/>
          <w:szCs w:val="24"/>
        </w:rPr>
        <w:t xml:space="preserve">Aktualizację danych ewidencyjnych budynków </w:t>
      </w:r>
      <w:r w:rsidRPr="00D6117E">
        <w:rPr>
          <w:sz w:val="24"/>
          <w:szCs w:val="24"/>
        </w:rPr>
        <w:t xml:space="preserve">położonych na działce nr 87 w obrębie   </w:t>
      </w:r>
    </w:p>
    <w:p w:rsidR="00D6117E" w:rsidRPr="00D6117E" w:rsidRDefault="00D6117E" w:rsidP="00D6117E">
      <w:pPr>
        <w:spacing w:before="60" w:line="276" w:lineRule="auto"/>
        <w:ind w:left="426"/>
        <w:jc w:val="both"/>
        <w:rPr>
          <w:bCs/>
          <w:sz w:val="24"/>
          <w:szCs w:val="24"/>
        </w:rPr>
      </w:pPr>
      <w:r w:rsidRPr="00D6117E">
        <w:rPr>
          <w:sz w:val="24"/>
          <w:szCs w:val="24"/>
        </w:rPr>
        <w:t xml:space="preserve">ewidencyjnym 2148, </w:t>
      </w:r>
      <w:r w:rsidRPr="00D6117E">
        <w:rPr>
          <w:bCs/>
          <w:sz w:val="24"/>
          <w:szCs w:val="24"/>
        </w:rPr>
        <w:t xml:space="preserve"> o </w:t>
      </w:r>
      <w:r w:rsidRPr="00D6117E">
        <w:rPr>
          <w:b/>
          <w:bCs/>
          <w:sz w:val="24"/>
          <w:szCs w:val="24"/>
        </w:rPr>
        <w:t>ID:</w:t>
      </w:r>
      <w:r w:rsidRPr="00D6117E">
        <w:rPr>
          <w:bCs/>
          <w:sz w:val="24"/>
          <w:szCs w:val="24"/>
        </w:rPr>
        <w:t xml:space="preserve"> </w:t>
      </w:r>
      <w:r w:rsidRPr="00D6117E">
        <w:rPr>
          <w:b/>
          <w:sz w:val="24"/>
          <w:szCs w:val="24"/>
        </w:rPr>
        <w:t>326201_1.2148.256_BUD</w:t>
      </w:r>
      <w:r w:rsidRPr="00D6117E">
        <w:rPr>
          <w:bCs/>
          <w:sz w:val="24"/>
          <w:szCs w:val="24"/>
        </w:rPr>
        <w:t xml:space="preserve">, </w:t>
      </w:r>
      <w:r w:rsidRPr="00D6117E">
        <w:rPr>
          <w:b/>
          <w:sz w:val="24"/>
          <w:szCs w:val="24"/>
        </w:rPr>
        <w:t>326201_1.2148.257_BUD, 326201_1.2148.255_BUD</w:t>
      </w:r>
      <w:r w:rsidRPr="00D6117E">
        <w:rPr>
          <w:bCs/>
          <w:sz w:val="24"/>
          <w:szCs w:val="24"/>
        </w:rPr>
        <w:t xml:space="preserve"> w tym: pomiar budynków, </w:t>
      </w:r>
      <w:r w:rsidRPr="00D6117E">
        <w:rPr>
          <w:sz w:val="24"/>
          <w:szCs w:val="24"/>
        </w:rPr>
        <w:t>określenie ich funkcji użytkowej, liczby kondygnacji i ich zasięgu.</w:t>
      </w:r>
    </w:p>
    <w:p w:rsidR="00567988" w:rsidRDefault="00567988" w:rsidP="00D6117E">
      <w:pPr>
        <w:spacing w:before="120" w:line="276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567988">
      <w:pPr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96" w:rsidRDefault="00052696">
      <w:r>
        <w:separator/>
      </w:r>
    </w:p>
  </w:endnote>
  <w:endnote w:type="continuationSeparator" w:id="0">
    <w:p w:rsidR="00052696" w:rsidRDefault="0005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11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96" w:rsidRDefault="00052696">
      <w:r>
        <w:separator/>
      </w:r>
    </w:p>
  </w:footnote>
  <w:footnote w:type="continuationSeparator" w:id="0">
    <w:p w:rsidR="00052696" w:rsidRDefault="00052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9D676A"/>
    <w:multiLevelType w:val="hybridMultilevel"/>
    <w:tmpl w:val="4EFC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D70C5"/>
    <w:multiLevelType w:val="hybridMultilevel"/>
    <w:tmpl w:val="A15CE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6AE1550"/>
    <w:multiLevelType w:val="hybridMultilevel"/>
    <w:tmpl w:val="138E9F7E"/>
    <w:lvl w:ilvl="0" w:tplc="8A34708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9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6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5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4"/>
  </w:num>
  <w:num w:numId="3">
    <w:abstractNumId w:val="33"/>
  </w:num>
  <w:num w:numId="4">
    <w:abstractNumId w:val="36"/>
  </w:num>
  <w:num w:numId="5">
    <w:abstractNumId w:val="12"/>
  </w:num>
  <w:num w:numId="6">
    <w:abstractNumId w:val="30"/>
  </w:num>
  <w:num w:numId="7">
    <w:abstractNumId w:val="4"/>
  </w:num>
  <w:num w:numId="8">
    <w:abstractNumId w:val="22"/>
  </w:num>
  <w:num w:numId="9">
    <w:abstractNumId w:val="15"/>
  </w:num>
  <w:num w:numId="10">
    <w:abstractNumId w:val="17"/>
  </w:num>
  <w:num w:numId="11">
    <w:abstractNumId w:val="20"/>
  </w:num>
  <w:num w:numId="12">
    <w:abstractNumId w:val="7"/>
  </w:num>
  <w:num w:numId="13">
    <w:abstractNumId w:val="24"/>
  </w:num>
  <w:num w:numId="14">
    <w:abstractNumId w:val="11"/>
  </w:num>
  <w:num w:numId="15">
    <w:abstractNumId w:val="26"/>
  </w:num>
  <w:num w:numId="16">
    <w:abstractNumId w:val="32"/>
  </w:num>
  <w:num w:numId="17">
    <w:abstractNumId w:val="39"/>
  </w:num>
  <w:num w:numId="18">
    <w:abstractNumId w:val="31"/>
  </w:num>
  <w:num w:numId="19">
    <w:abstractNumId w:val="28"/>
  </w:num>
  <w:num w:numId="20">
    <w:abstractNumId w:val="10"/>
  </w:num>
  <w:num w:numId="21">
    <w:abstractNumId w:val="40"/>
  </w:num>
  <w:num w:numId="22">
    <w:abstractNumId w:val="0"/>
  </w:num>
  <w:num w:numId="23">
    <w:abstractNumId w:val="25"/>
  </w:num>
  <w:num w:numId="24">
    <w:abstractNumId w:val="18"/>
    <w:lvlOverride w:ilvl="0">
      <w:startOverride w:val="1"/>
    </w:lvlOverride>
  </w:num>
  <w:num w:numId="25">
    <w:abstractNumId w:val="2"/>
  </w:num>
  <w:num w:numId="26">
    <w:abstractNumId w:val="29"/>
  </w:num>
  <w:num w:numId="27">
    <w:abstractNumId w:val="35"/>
  </w:num>
  <w:num w:numId="28">
    <w:abstractNumId w:val="21"/>
  </w:num>
  <w:num w:numId="29">
    <w:abstractNumId w:val="8"/>
  </w:num>
  <w:num w:numId="30">
    <w:abstractNumId w:val="9"/>
  </w:num>
  <w:num w:numId="31">
    <w:abstractNumId w:val="13"/>
  </w:num>
  <w:num w:numId="32">
    <w:abstractNumId w:val="37"/>
  </w:num>
  <w:num w:numId="33">
    <w:abstractNumId w:val="19"/>
  </w:num>
  <w:num w:numId="34">
    <w:abstractNumId w:val="3"/>
  </w:num>
  <w:num w:numId="35">
    <w:abstractNumId w:val="27"/>
  </w:num>
  <w:num w:numId="36">
    <w:abstractNumId w:val="23"/>
  </w:num>
  <w:num w:numId="37">
    <w:abstractNumId w:val="38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52696"/>
    <w:rsid w:val="000676C9"/>
    <w:rsid w:val="00072B64"/>
    <w:rsid w:val="000B45B7"/>
    <w:rsid w:val="000F203E"/>
    <w:rsid w:val="001166E4"/>
    <w:rsid w:val="00130536"/>
    <w:rsid w:val="00130958"/>
    <w:rsid w:val="00145D53"/>
    <w:rsid w:val="0018104D"/>
    <w:rsid w:val="001B12FF"/>
    <w:rsid w:val="001B2B76"/>
    <w:rsid w:val="001C407F"/>
    <w:rsid w:val="0022003A"/>
    <w:rsid w:val="00233A75"/>
    <w:rsid w:val="0025279F"/>
    <w:rsid w:val="00260968"/>
    <w:rsid w:val="002943BD"/>
    <w:rsid w:val="002A26DB"/>
    <w:rsid w:val="002B2D0C"/>
    <w:rsid w:val="002B54BD"/>
    <w:rsid w:val="002F2EB2"/>
    <w:rsid w:val="003020CA"/>
    <w:rsid w:val="00356C47"/>
    <w:rsid w:val="00380AA1"/>
    <w:rsid w:val="003B48EC"/>
    <w:rsid w:val="003E55B9"/>
    <w:rsid w:val="00437A6B"/>
    <w:rsid w:val="00453994"/>
    <w:rsid w:val="00483A6E"/>
    <w:rsid w:val="004B1DC9"/>
    <w:rsid w:val="004D3B83"/>
    <w:rsid w:val="004E31E9"/>
    <w:rsid w:val="004E7B5E"/>
    <w:rsid w:val="004F20A8"/>
    <w:rsid w:val="00502539"/>
    <w:rsid w:val="00515DDD"/>
    <w:rsid w:val="00543BAA"/>
    <w:rsid w:val="00567988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1684D"/>
    <w:rsid w:val="00832B8F"/>
    <w:rsid w:val="00861A42"/>
    <w:rsid w:val="008C37E5"/>
    <w:rsid w:val="008C7A65"/>
    <w:rsid w:val="00912138"/>
    <w:rsid w:val="0093582B"/>
    <w:rsid w:val="00942E28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31751"/>
    <w:rsid w:val="00A46937"/>
    <w:rsid w:val="00A62A68"/>
    <w:rsid w:val="00A846C5"/>
    <w:rsid w:val="00A928F0"/>
    <w:rsid w:val="00A93114"/>
    <w:rsid w:val="00AE0461"/>
    <w:rsid w:val="00AE3711"/>
    <w:rsid w:val="00B12A14"/>
    <w:rsid w:val="00B15C85"/>
    <w:rsid w:val="00B16A07"/>
    <w:rsid w:val="00B42883"/>
    <w:rsid w:val="00B66692"/>
    <w:rsid w:val="00BC0E79"/>
    <w:rsid w:val="00BC688C"/>
    <w:rsid w:val="00BD7FD2"/>
    <w:rsid w:val="00C02BBF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6117E"/>
    <w:rsid w:val="00D65279"/>
    <w:rsid w:val="00D95CF4"/>
    <w:rsid w:val="00DA6004"/>
    <w:rsid w:val="00DB58CB"/>
    <w:rsid w:val="00E0175D"/>
    <w:rsid w:val="00E362DA"/>
    <w:rsid w:val="00E4107D"/>
    <w:rsid w:val="00E526FD"/>
    <w:rsid w:val="00E52E2B"/>
    <w:rsid w:val="00E65EC4"/>
    <w:rsid w:val="00E76940"/>
    <w:rsid w:val="00E85211"/>
    <w:rsid w:val="00EB25CB"/>
    <w:rsid w:val="00F447D1"/>
    <w:rsid w:val="00F71FC9"/>
    <w:rsid w:val="00FA044E"/>
    <w:rsid w:val="00FB54E9"/>
    <w:rsid w:val="00FD6FC6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B7D35-9E1A-46E1-82E0-E691A80E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2015-01-16T08:55:00Z</cp:lastPrinted>
  <dcterms:created xsi:type="dcterms:W3CDTF">2021-03-26T13:29:00Z</dcterms:created>
  <dcterms:modified xsi:type="dcterms:W3CDTF">2021-03-26T13:29:00Z</dcterms:modified>
</cp:coreProperties>
</file>